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5C0" w:rsidRPr="00AF42D4" w:rsidRDefault="00A965C0" w:rsidP="00F940C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AF42D4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7D1987" w:rsidRPr="00AF42D4" w:rsidRDefault="00A965C0" w:rsidP="00F940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F42D4">
        <w:rPr>
          <w:rFonts w:ascii="Times New Roman" w:hAnsi="Times New Roman" w:cs="Times New Roman"/>
          <w:b/>
          <w:sz w:val="24"/>
          <w:szCs w:val="24"/>
        </w:rPr>
        <w:t>Государственной инспекции Республики Татарстан по обеспечению государственного контроля за производством, оборотом и качеством этилового спирта, алкогольной продукции и защите прав потребителей</w:t>
      </w:r>
      <w:r w:rsidR="009712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12B0" w:rsidRPr="00F940C5">
        <w:rPr>
          <w:rFonts w:ascii="Times New Roman" w:hAnsi="Times New Roman" w:cs="Times New Roman"/>
          <w:b/>
          <w:sz w:val="24"/>
          <w:szCs w:val="24"/>
        </w:rPr>
        <w:t>(Госалкогольинспекция Республики Татарстан)</w:t>
      </w:r>
      <w:r w:rsidRPr="00AF42D4">
        <w:rPr>
          <w:rFonts w:ascii="Times New Roman" w:hAnsi="Times New Roman" w:cs="Times New Roman"/>
          <w:b/>
          <w:sz w:val="24"/>
          <w:szCs w:val="24"/>
        </w:rPr>
        <w:t xml:space="preserve"> о состоянии коррупции и реализации антикоррупционной политики  за 2015 год</w:t>
      </w:r>
      <w:r w:rsidRPr="00AF42D4">
        <w:rPr>
          <w:rFonts w:ascii="Times New Roman" w:hAnsi="Times New Roman" w:cs="Times New Roman"/>
          <w:sz w:val="24"/>
          <w:szCs w:val="24"/>
        </w:rPr>
        <w:t>.</w:t>
      </w:r>
    </w:p>
    <w:p w:rsidR="00B47C2E" w:rsidRPr="00AF42D4" w:rsidRDefault="00B47C2E" w:rsidP="00A36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965C0" w:rsidRPr="00AF42D4" w:rsidRDefault="00A965C0" w:rsidP="00A3693D">
      <w:pPr>
        <w:pStyle w:val="a3"/>
        <w:numPr>
          <w:ilvl w:val="0"/>
          <w:numId w:val="4"/>
        </w:numPr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42D4">
        <w:rPr>
          <w:rFonts w:ascii="Times New Roman" w:hAnsi="Times New Roman" w:cs="Times New Roman"/>
          <w:sz w:val="24"/>
          <w:szCs w:val="24"/>
        </w:rPr>
        <w:t xml:space="preserve"> </w:t>
      </w:r>
      <w:r w:rsidRPr="002F4B97">
        <w:rPr>
          <w:rFonts w:ascii="Times New Roman" w:hAnsi="Times New Roman" w:cs="Times New Roman"/>
          <w:b/>
          <w:sz w:val="24"/>
          <w:szCs w:val="24"/>
          <w:u w:val="single"/>
        </w:rPr>
        <w:t>Состояние коррупции</w:t>
      </w:r>
      <w:r w:rsidR="00B47C2E" w:rsidRPr="002F4B97">
        <w:rPr>
          <w:rFonts w:ascii="Times New Roman" w:hAnsi="Times New Roman" w:cs="Times New Roman"/>
          <w:b/>
          <w:sz w:val="24"/>
          <w:szCs w:val="24"/>
          <w:u w:val="single"/>
        </w:rPr>
        <w:t xml:space="preserve">  в </w:t>
      </w:r>
      <w:r w:rsidR="002F4B97" w:rsidRPr="002F4B97">
        <w:rPr>
          <w:rFonts w:ascii="Times New Roman" w:hAnsi="Times New Roman" w:cs="Times New Roman"/>
          <w:b/>
          <w:sz w:val="24"/>
          <w:szCs w:val="24"/>
          <w:u w:val="single"/>
        </w:rPr>
        <w:t>Госалкогольинспекция Республики Татарстан</w:t>
      </w:r>
      <w:r w:rsidR="00B47C2E" w:rsidRPr="00AF42D4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B47C2E" w:rsidRPr="00AF42D4" w:rsidRDefault="00B47C2E" w:rsidP="00A3693D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F42D4">
        <w:rPr>
          <w:rFonts w:ascii="Times New Roman" w:hAnsi="Times New Roman" w:cs="Times New Roman"/>
          <w:sz w:val="24"/>
          <w:szCs w:val="24"/>
        </w:rPr>
        <w:t xml:space="preserve">А) В Госалкогольинспекции Республики Татарстан в 2015 году преступлений коррупционной направленности </w:t>
      </w:r>
      <w:r w:rsidR="00E57656" w:rsidRPr="00AF42D4">
        <w:rPr>
          <w:rFonts w:ascii="Times New Roman" w:hAnsi="Times New Roman" w:cs="Times New Roman"/>
          <w:sz w:val="24"/>
          <w:szCs w:val="24"/>
        </w:rPr>
        <w:t>не выявлено;</w:t>
      </w:r>
    </w:p>
    <w:p w:rsidR="0005445E" w:rsidRPr="00AF42D4" w:rsidRDefault="00E57656" w:rsidP="00A3693D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F42D4">
        <w:rPr>
          <w:rFonts w:ascii="Times New Roman" w:hAnsi="Times New Roman" w:cs="Times New Roman"/>
          <w:sz w:val="24"/>
          <w:szCs w:val="24"/>
        </w:rPr>
        <w:t>Б) Должностные лица Госалкогольинспекции Республики Татарстан к ответственности</w:t>
      </w:r>
      <w:r w:rsidR="00624751" w:rsidRPr="00AF42D4">
        <w:rPr>
          <w:rFonts w:ascii="Times New Roman" w:hAnsi="Times New Roman" w:cs="Times New Roman"/>
          <w:sz w:val="24"/>
          <w:szCs w:val="24"/>
        </w:rPr>
        <w:t xml:space="preserve"> за нарушение законодательства в области противодействия коррупции</w:t>
      </w:r>
      <w:r w:rsidRPr="00AF42D4">
        <w:rPr>
          <w:rFonts w:ascii="Times New Roman" w:hAnsi="Times New Roman" w:cs="Times New Roman"/>
          <w:sz w:val="24"/>
          <w:szCs w:val="24"/>
        </w:rPr>
        <w:t xml:space="preserve"> не привлекались;</w:t>
      </w:r>
    </w:p>
    <w:p w:rsidR="00F27919" w:rsidRPr="00AF42D4" w:rsidRDefault="00E57656" w:rsidP="00A3693D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F42D4">
        <w:rPr>
          <w:rFonts w:ascii="Times New Roman" w:hAnsi="Times New Roman" w:cs="Times New Roman"/>
          <w:sz w:val="24"/>
          <w:szCs w:val="24"/>
        </w:rPr>
        <w:t>В)</w:t>
      </w:r>
      <w:r w:rsidR="001E1FDF" w:rsidRPr="00AF42D4">
        <w:rPr>
          <w:rFonts w:ascii="Times New Roman" w:hAnsi="Times New Roman" w:cs="Times New Roman"/>
          <w:sz w:val="24"/>
          <w:szCs w:val="24"/>
        </w:rPr>
        <w:t xml:space="preserve"> </w:t>
      </w:r>
      <w:r w:rsidR="00F940C5">
        <w:rPr>
          <w:rFonts w:ascii="Times New Roman" w:hAnsi="Times New Roman" w:cs="Times New Roman"/>
          <w:sz w:val="24"/>
          <w:szCs w:val="24"/>
        </w:rPr>
        <w:t>Государственные гражданские служащие</w:t>
      </w:r>
      <w:r w:rsidR="00FA455F" w:rsidRPr="00AF42D4">
        <w:rPr>
          <w:rFonts w:ascii="Times New Roman" w:hAnsi="Times New Roman" w:cs="Times New Roman"/>
          <w:sz w:val="24"/>
          <w:szCs w:val="24"/>
        </w:rPr>
        <w:t xml:space="preserve"> Госалкогольинспекции Республики Татарстан к </w:t>
      </w:r>
      <w:r w:rsidR="00FA455F">
        <w:rPr>
          <w:rFonts w:ascii="Times New Roman" w:hAnsi="Times New Roman" w:cs="Times New Roman"/>
          <w:sz w:val="24"/>
          <w:szCs w:val="24"/>
        </w:rPr>
        <w:t xml:space="preserve">дисциплинарной </w:t>
      </w:r>
      <w:r w:rsidR="00FA455F" w:rsidRPr="00AF42D4">
        <w:rPr>
          <w:rFonts w:ascii="Times New Roman" w:hAnsi="Times New Roman" w:cs="Times New Roman"/>
          <w:sz w:val="24"/>
          <w:szCs w:val="24"/>
        </w:rPr>
        <w:t xml:space="preserve">ответственности за нарушение </w:t>
      </w:r>
      <w:r w:rsidR="00FA455F">
        <w:rPr>
          <w:rFonts w:ascii="Times New Roman" w:hAnsi="Times New Roman" w:cs="Times New Roman"/>
          <w:sz w:val="24"/>
          <w:szCs w:val="24"/>
        </w:rPr>
        <w:t xml:space="preserve">антикоррупционного законодательства, а также законодательства о государственной службе </w:t>
      </w:r>
      <w:r w:rsidR="00FA455F" w:rsidRPr="00AF42D4">
        <w:rPr>
          <w:rFonts w:ascii="Times New Roman" w:hAnsi="Times New Roman" w:cs="Times New Roman"/>
          <w:sz w:val="24"/>
          <w:szCs w:val="24"/>
        </w:rPr>
        <w:t>не привлекались;</w:t>
      </w:r>
    </w:p>
    <w:p w:rsidR="008D1F84" w:rsidRPr="00FA455F" w:rsidRDefault="008D1F84" w:rsidP="00A3693D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2D4">
        <w:rPr>
          <w:rFonts w:ascii="Times New Roman" w:hAnsi="Times New Roman" w:cs="Times New Roman"/>
          <w:sz w:val="24"/>
          <w:szCs w:val="24"/>
        </w:rPr>
        <w:t xml:space="preserve">Г) </w:t>
      </w:r>
      <w:r w:rsidR="00E008A6"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выявления и устранения причин коррупции (профилактики коррупции), создания условий, препятствующих коррупции, формирования нетерпимого отношения к коррупции у государственных гражданских служащих в Госалкогольинспекции Республики Татарстан, в 2015 году было проведено изучение мнения населения республики о деятельности сотрудников Госалкогольинспекции Республики Татарстан по средствам анонимного анкетирования. В анкетировании приняли участие в большой мере индивидуальные предприниматели, которые хотя бы раз обращались в Госалкогольинспекцию Республики Татарстан для решения своих вопросов. Средний возраст респондентов составил 41-50 лет. По мнению опрашиваемых, </w:t>
      </w:r>
      <w:r w:rsidR="00FA455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E008A6"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сновными мероприятиями, направленными на профилактику коррупции и стимулированию антикоррупционного поведения государственных гражданских служащих Госалкогольинспекции Республики Татарстан, являются совершенствование нормативно-правовых документов, регламентирующих поведение служащих при проведении контрольных мероприятий, уделение особого внимания морально-этическому и нравст</w:t>
      </w:r>
      <w:r w:rsidR="00FA45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венному воспитанию сотрудников, а также соблюдению </w:t>
      </w:r>
      <w:r w:rsidR="00FA455F" w:rsidRPr="00FA455F">
        <w:rPr>
          <w:rFonts w:ascii="Times New Roman" w:hAnsi="Times New Roman" w:cs="Times New Roman"/>
          <w:sz w:val="24"/>
          <w:szCs w:val="24"/>
        </w:rPr>
        <w:t>Кодекса этики и служебного поведения государственных гражданских служащих Республики Татарстан</w:t>
      </w:r>
      <w:r w:rsidR="00FA455F">
        <w:rPr>
          <w:rFonts w:ascii="Times New Roman" w:hAnsi="Times New Roman" w:cs="Times New Roman"/>
          <w:sz w:val="24"/>
          <w:szCs w:val="24"/>
        </w:rPr>
        <w:t>.</w:t>
      </w:r>
    </w:p>
    <w:p w:rsidR="00761D5C" w:rsidRPr="00AF42D4" w:rsidRDefault="00761D5C" w:rsidP="00A3693D">
      <w:pPr>
        <w:widowControl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63650E" w:rsidRPr="0063650E" w:rsidRDefault="00761D5C" w:rsidP="00A3693D">
      <w:pPr>
        <w:widowControl w:val="0"/>
        <w:spacing w:after="0" w:line="240" w:lineRule="auto"/>
        <w:ind w:left="284" w:hanging="28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63650E" w:rsidRPr="0063650E" w:rsidSect="0063650E">
          <w:pgSz w:w="11907" w:h="16839" w:code="9"/>
          <w:pgMar w:top="1134" w:right="567" w:bottom="1134" w:left="1134" w:header="720" w:footer="720" w:gutter="0"/>
          <w:cols w:space="60"/>
          <w:noEndnote/>
          <w:docGrid w:linePitch="299"/>
        </w:sectPr>
      </w:pPr>
      <w:r w:rsidRPr="00AF42D4">
        <w:rPr>
          <w:rFonts w:ascii="Times New Roman" w:hAnsi="Times New Roman" w:cs="Times New Roman"/>
          <w:sz w:val="24"/>
          <w:szCs w:val="24"/>
        </w:rPr>
        <w:t>Д)</w:t>
      </w:r>
      <w:r w:rsidR="00FA455F">
        <w:rPr>
          <w:rFonts w:ascii="Times New Roman" w:hAnsi="Times New Roman" w:cs="Times New Roman"/>
          <w:sz w:val="24"/>
          <w:szCs w:val="24"/>
        </w:rPr>
        <w:tab/>
      </w:r>
      <w:r w:rsidR="00A331E6" w:rsidRPr="00AF42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Наиболее высок</w:t>
      </w:r>
      <w:r w:rsidR="00271CAC" w:rsidRPr="00AF42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ие</w:t>
      </w:r>
      <w:r w:rsidR="00A331E6" w:rsidRPr="00AF42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коррупционные риски имеют место при осуществлении контрольно-инспекционной деятельности </w:t>
      </w:r>
      <w:r w:rsidR="00271CAC" w:rsidRPr="00AF42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при выдаче лицензии </w:t>
      </w:r>
      <w:r w:rsidR="002F4B9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на розничную продажу алкогольной продукции на территории </w:t>
      </w:r>
      <w:r w:rsidR="00A331E6" w:rsidRPr="00AF42D4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Республики Татарстан</w:t>
      </w:r>
      <w:r w:rsidR="00F627FE" w:rsidRPr="00AF42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  <w:r w:rsidR="00271CAC" w:rsidRPr="00AF42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Это связано с тем, что в ходе </w:t>
      </w:r>
      <w:r w:rsidR="00F627FE" w:rsidRPr="00AF42D4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проведения</w:t>
      </w:r>
      <w:r w:rsidR="00271CAC" w:rsidRPr="00AF42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проверок и при оказании услуги лицензирования</w:t>
      </w:r>
      <w:r w:rsidR="00F627FE" w:rsidRPr="00AF42D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происходит непосредственный контакт сотрудников с представителями хозяйствующих субъектов, осуществляющих деятельность в сфере оборота алкогольной и спиртосодержащей продукции. С целью минимизации коррупционных рисков разработан административный регламент, в соответствии с которым при проведении проверок присутствуют не менее 2 сотрудников, при этом ведется фото- и видео фиксация.</w:t>
      </w:r>
    </w:p>
    <w:p w:rsidR="0063650E" w:rsidRPr="00AF42D4" w:rsidRDefault="0063650E" w:rsidP="00A3693D">
      <w:pPr>
        <w:widowControl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61D5C" w:rsidRPr="00AF42D4" w:rsidRDefault="00761D5C" w:rsidP="00A3693D">
      <w:pPr>
        <w:widowControl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61D5C" w:rsidRPr="00AF42D4" w:rsidRDefault="00761D5C" w:rsidP="00A3693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42D4">
        <w:rPr>
          <w:rFonts w:ascii="Times New Roman" w:hAnsi="Times New Roman" w:cs="Times New Roman"/>
          <w:b/>
          <w:sz w:val="24"/>
          <w:szCs w:val="24"/>
          <w:u w:val="single"/>
        </w:rPr>
        <w:t>Меры по противодействию коррупции, реализованные в органе:</w:t>
      </w:r>
    </w:p>
    <w:p w:rsidR="003206FE" w:rsidRPr="00AF42D4" w:rsidRDefault="00F27919" w:rsidP="00A3693D">
      <w:p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2D4">
        <w:rPr>
          <w:rFonts w:ascii="Times New Roman" w:hAnsi="Times New Roman" w:cs="Times New Roman"/>
          <w:sz w:val="24"/>
          <w:szCs w:val="24"/>
        </w:rPr>
        <w:t>А)</w:t>
      </w:r>
      <w:r w:rsidR="00C96CD7"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206FE"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2015 году н</w:t>
      </w:r>
      <w:r w:rsidR="00C96CD7"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заседаниях Комиссии по противодействию коррупции при руководителе Госалкогольинспекции Р</w:t>
      </w:r>
      <w:r w:rsidR="00850EC8"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еспублики Татарстан </w:t>
      </w:r>
      <w:r w:rsidR="003206FE"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рассмотрен ряд управленческих решений в области противодействия коррупции.</w:t>
      </w:r>
      <w:r w:rsidR="00C96CD7"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206FE"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них является вопрос о</w:t>
      </w:r>
      <w:r w:rsidR="00C96CD7"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беспечени</w:t>
      </w:r>
      <w:r w:rsidR="003206FE"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C96CD7"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совершенствования процедур и механизмов формирования и управления государственным и муниципальным заказами Республики Татарстан, в том числе путем создания конкурентных условий, открытости закупок, использования открытых аукционов в электронной форме, мониторинга выполнения государственного и муниципального заказов Республики Татарстан</w:t>
      </w:r>
      <w:r w:rsidR="003206FE"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96CD7" w:rsidRPr="00AF42D4" w:rsidRDefault="003206FE" w:rsidP="00A3693D">
      <w:p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Одним из методов реализации является внутренний финансовый контроль.</w:t>
      </w:r>
      <w:r w:rsidRPr="00AF42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F42D4">
        <w:rPr>
          <w:rFonts w:ascii="Times New Roman" w:hAnsi="Times New Roman" w:cs="Times New Roman"/>
          <w:sz w:val="24"/>
          <w:szCs w:val="24"/>
        </w:rPr>
        <w:t>В</w:t>
      </w:r>
      <w:r w:rsidR="00C96CD7" w:rsidRPr="00AF42D4">
        <w:rPr>
          <w:rFonts w:ascii="Times New Roman" w:hAnsi="Times New Roman" w:cs="Times New Roman"/>
          <w:sz w:val="24"/>
          <w:szCs w:val="24"/>
        </w:rPr>
        <w:t xml:space="preserve"> целях повышения эффективности использования бюджетных средств, а так же имущества, находящегося в государственной собственности приказом руководителя от 15.12.2014 № 12-11/133 «Об </w:t>
      </w:r>
      <w:r w:rsidR="00C96CD7" w:rsidRPr="00AF42D4">
        <w:rPr>
          <w:rFonts w:ascii="Times New Roman" w:hAnsi="Times New Roman" w:cs="Times New Roman"/>
          <w:bCs/>
          <w:sz w:val="24"/>
          <w:szCs w:val="24"/>
        </w:rPr>
        <w:t xml:space="preserve">Учетной политике для целей бюджетного учета» утверждено Положение о внутреннем финансовом контроле в Госалкогольинспекции </w:t>
      </w:r>
      <w:r w:rsidR="00C96CD7" w:rsidRPr="00AF42D4">
        <w:rPr>
          <w:rFonts w:ascii="Times New Roman" w:hAnsi="Times New Roman" w:cs="Times New Roman"/>
          <w:sz w:val="24"/>
          <w:szCs w:val="24"/>
        </w:rPr>
        <w:t>Республики Татарстан</w:t>
      </w:r>
      <w:r w:rsidR="00C96CD7" w:rsidRPr="00AF42D4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C96CD7" w:rsidRPr="00AF42D4">
        <w:rPr>
          <w:rFonts w:ascii="Times New Roman" w:hAnsi="Times New Roman" w:cs="Times New Roman"/>
          <w:sz w:val="24"/>
          <w:szCs w:val="24"/>
        </w:rPr>
        <w:t xml:space="preserve"> Система внутреннего контроля обеспечивает:</w:t>
      </w:r>
    </w:p>
    <w:p w:rsidR="00C96CD7" w:rsidRPr="00AF42D4" w:rsidRDefault="00C96CD7" w:rsidP="00A3693D">
      <w:pPr>
        <w:pStyle w:val="HTML"/>
        <w:numPr>
          <w:ilvl w:val="0"/>
          <w:numId w:val="7"/>
        </w:numPr>
        <w:tabs>
          <w:tab w:val="clear" w:pos="1832"/>
          <w:tab w:val="left" w:pos="993"/>
        </w:tabs>
        <w:ind w:left="709" w:firstLine="0"/>
        <w:jc w:val="both"/>
        <w:rPr>
          <w:sz w:val="24"/>
          <w:szCs w:val="24"/>
        </w:rPr>
      </w:pPr>
      <w:r w:rsidRPr="00AF42D4">
        <w:rPr>
          <w:sz w:val="24"/>
          <w:szCs w:val="24"/>
        </w:rPr>
        <w:t>точность и полноту документации бюджетного учета;</w:t>
      </w:r>
    </w:p>
    <w:p w:rsidR="00C96CD7" w:rsidRPr="00AF42D4" w:rsidRDefault="00C96CD7" w:rsidP="00A3693D">
      <w:pPr>
        <w:pStyle w:val="HTML"/>
        <w:numPr>
          <w:ilvl w:val="0"/>
          <w:numId w:val="7"/>
        </w:numPr>
        <w:tabs>
          <w:tab w:val="clear" w:pos="1832"/>
          <w:tab w:val="left" w:pos="993"/>
        </w:tabs>
        <w:ind w:left="709" w:firstLine="0"/>
        <w:jc w:val="both"/>
        <w:rPr>
          <w:sz w:val="24"/>
          <w:szCs w:val="24"/>
        </w:rPr>
      </w:pPr>
      <w:r w:rsidRPr="00AF42D4">
        <w:rPr>
          <w:sz w:val="24"/>
          <w:szCs w:val="24"/>
        </w:rPr>
        <w:t>соблюдение требований законодательства;</w:t>
      </w:r>
    </w:p>
    <w:p w:rsidR="00C96CD7" w:rsidRPr="00AF42D4" w:rsidRDefault="00C96CD7" w:rsidP="00A3693D">
      <w:pPr>
        <w:pStyle w:val="HTML"/>
        <w:numPr>
          <w:ilvl w:val="0"/>
          <w:numId w:val="7"/>
        </w:numPr>
        <w:tabs>
          <w:tab w:val="clear" w:pos="1832"/>
          <w:tab w:val="left" w:pos="993"/>
        </w:tabs>
        <w:ind w:left="709" w:firstLine="0"/>
        <w:jc w:val="both"/>
        <w:rPr>
          <w:sz w:val="24"/>
          <w:szCs w:val="24"/>
        </w:rPr>
      </w:pPr>
      <w:r w:rsidRPr="00AF42D4">
        <w:rPr>
          <w:sz w:val="24"/>
          <w:szCs w:val="24"/>
        </w:rPr>
        <w:t>своевременность подготовки достоверной бюджетной отчетности;</w:t>
      </w:r>
    </w:p>
    <w:p w:rsidR="00C96CD7" w:rsidRPr="00AF42D4" w:rsidRDefault="00C96CD7" w:rsidP="00A3693D">
      <w:pPr>
        <w:pStyle w:val="HTML"/>
        <w:numPr>
          <w:ilvl w:val="0"/>
          <w:numId w:val="7"/>
        </w:numPr>
        <w:tabs>
          <w:tab w:val="clear" w:pos="1832"/>
          <w:tab w:val="left" w:pos="993"/>
        </w:tabs>
        <w:ind w:left="709" w:firstLine="0"/>
        <w:jc w:val="both"/>
        <w:rPr>
          <w:sz w:val="24"/>
          <w:szCs w:val="24"/>
        </w:rPr>
      </w:pPr>
      <w:r w:rsidRPr="00AF42D4">
        <w:rPr>
          <w:sz w:val="24"/>
          <w:szCs w:val="24"/>
        </w:rPr>
        <w:t>предотвращение ошибок и искажений;</w:t>
      </w:r>
    </w:p>
    <w:p w:rsidR="00C96CD7" w:rsidRPr="00AF42D4" w:rsidRDefault="00C96CD7" w:rsidP="00A3693D">
      <w:pPr>
        <w:pStyle w:val="HTML"/>
        <w:numPr>
          <w:ilvl w:val="0"/>
          <w:numId w:val="7"/>
        </w:numPr>
        <w:tabs>
          <w:tab w:val="clear" w:pos="1832"/>
          <w:tab w:val="left" w:pos="993"/>
        </w:tabs>
        <w:ind w:left="709" w:firstLine="0"/>
        <w:jc w:val="both"/>
        <w:rPr>
          <w:sz w:val="24"/>
          <w:szCs w:val="24"/>
        </w:rPr>
      </w:pPr>
      <w:r w:rsidRPr="00AF42D4">
        <w:rPr>
          <w:sz w:val="24"/>
          <w:szCs w:val="24"/>
        </w:rPr>
        <w:t>исполнение приказов и распоряжений руководителя учреждения;</w:t>
      </w:r>
    </w:p>
    <w:p w:rsidR="00C96CD7" w:rsidRPr="00AF42D4" w:rsidRDefault="00C96CD7" w:rsidP="00A3693D">
      <w:pPr>
        <w:pStyle w:val="HTML"/>
        <w:numPr>
          <w:ilvl w:val="0"/>
          <w:numId w:val="7"/>
        </w:numPr>
        <w:tabs>
          <w:tab w:val="clear" w:pos="1832"/>
          <w:tab w:val="left" w:pos="993"/>
        </w:tabs>
        <w:ind w:left="709" w:firstLine="0"/>
        <w:jc w:val="both"/>
        <w:rPr>
          <w:sz w:val="24"/>
          <w:szCs w:val="24"/>
        </w:rPr>
      </w:pPr>
      <w:r w:rsidRPr="00AF42D4">
        <w:rPr>
          <w:sz w:val="24"/>
          <w:szCs w:val="24"/>
        </w:rPr>
        <w:t>сохранность имущества учреждения.</w:t>
      </w:r>
    </w:p>
    <w:p w:rsidR="00C96CD7" w:rsidRPr="00AF42D4" w:rsidRDefault="00C96CD7" w:rsidP="00A3693D">
      <w:pPr>
        <w:pStyle w:val="HTML"/>
        <w:ind w:firstLine="709"/>
        <w:jc w:val="both"/>
        <w:rPr>
          <w:sz w:val="24"/>
          <w:szCs w:val="24"/>
        </w:rPr>
      </w:pPr>
      <w:r w:rsidRPr="00AF42D4">
        <w:rPr>
          <w:sz w:val="24"/>
          <w:szCs w:val="24"/>
        </w:rPr>
        <w:t xml:space="preserve">Контроль за взысканием дебиторской и погашением кредиторской задолженности осуществляют на постоянной основе специалисты </w:t>
      </w:r>
      <w:r w:rsidRPr="00FA455F">
        <w:rPr>
          <w:rStyle w:val="fill"/>
          <w:b w:val="0"/>
          <w:i w:val="0"/>
          <w:color w:val="auto"/>
          <w:sz w:val="24"/>
          <w:szCs w:val="24"/>
        </w:rPr>
        <w:t>отдела финансового контроля</w:t>
      </w:r>
      <w:r w:rsidRPr="00AF42D4">
        <w:rPr>
          <w:sz w:val="24"/>
          <w:szCs w:val="24"/>
        </w:rPr>
        <w:t>.</w:t>
      </w:r>
    </w:p>
    <w:p w:rsidR="00C96CD7" w:rsidRPr="00AF42D4" w:rsidRDefault="00C96CD7" w:rsidP="00A3693D">
      <w:pPr>
        <w:pStyle w:val="HTML"/>
        <w:ind w:firstLine="709"/>
        <w:jc w:val="both"/>
        <w:rPr>
          <w:sz w:val="24"/>
          <w:szCs w:val="24"/>
        </w:rPr>
      </w:pPr>
      <w:r w:rsidRPr="00AF42D4">
        <w:rPr>
          <w:sz w:val="24"/>
          <w:szCs w:val="24"/>
        </w:rPr>
        <w:t xml:space="preserve">По состоянию на </w:t>
      </w:r>
      <w:r w:rsidR="003206FE" w:rsidRPr="00AF42D4">
        <w:rPr>
          <w:sz w:val="24"/>
          <w:szCs w:val="24"/>
        </w:rPr>
        <w:t>конец 2015</w:t>
      </w:r>
      <w:r w:rsidRPr="00AF42D4">
        <w:rPr>
          <w:sz w:val="24"/>
          <w:szCs w:val="24"/>
        </w:rPr>
        <w:t xml:space="preserve"> года кредиторская задолженность, превышающая лимит бюджетных обязательств, просроченная кредиторская задолженность, в том числе по коммунальным платежам, страховым взносам в Пенсионный фонд Российской Федерации отсутствует.</w:t>
      </w:r>
    </w:p>
    <w:p w:rsidR="00C96CD7" w:rsidRPr="00AF42D4" w:rsidRDefault="00C96CD7" w:rsidP="00A3693D">
      <w:pPr>
        <w:pStyle w:val="HTML"/>
        <w:ind w:firstLine="720"/>
        <w:jc w:val="both"/>
        <w:rPr>
          <w:sz w:val="24"/>
          <w:szCs w:val="24"/>
        </w:rPr>
      </w:pPr>
      <w:r w:rsidRPr="00AF42D4">
        <w:rPr>
          <w:sz w:val="24"/>
          <w:szCs w:val="24"/>
        </w:rPr>
        <w:t>В целях недопущения превышения кредиторской задолженности над лимитами бюджетных обязательств осуществляется предварительная экспертиза документов (решений), связанных с расходованием денежных и материальных средств уполномоченными должностными лицами Госалкогольинспекции Республики Татарстан.</w:t>
      </w:r>
    </w:p>
    <w:p w:rsidR="00C96CD7" w:rsidRPr="00AF42D4" w:rsidRDefault="00C96CD7" w:rsidP="00A3693D">
      <w:pPr>
        <w:pStyle w:val="HTML"/>
        <w:ind w:firstLine="720"/>
        <w:jc w:val="both"/>
        <w:rPr>
          <w:sz w:val="24"/>
          <w:szCs w:val="24"/>
        </w:rPr>
      </w:pPr>
      <w:r w:rsidRPr="00AF42D4">
        <w:rPr>
          <w:sz w:val="24"/>
          <w:szCs w:val="24"/>
        </w:rPr>
        <w:t>Внутренний финансовый контроль и внутренний финансовый аудит осуществляются в соответствии с Учетной политикой</w:t>
      </w:r>
      <w:r w:rsidRPr="00AF42D4">
        <w:rPr>
          <w:bCs/>
          <w:sz w:val="24"/>
          <w:szCs w:val="24"/>
        </w:rPr>
        <w:t xml:space="preserve"> и Положением о внутреннем финансовом контроле в Госалкогольинспекции </w:t>
      </w:r>
      <w:r w:rsidRPr="00AF42D4">
        <w:rPr>
          <w:sz w:val="24"/>
          <w:szCs w:val="24"/>
        </w:rPr>
        <w:t>Республики Татарстан.</w:t>
      </w:r>
    </w:p>
    <w:p w:rsidR="00C96CD7" w:rsidRPr="00AF42D4" w:rsidRDefault="00C96CD7" w:rsidP="00A3693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42D4">
        <w:rPr>
          <w:rFonts w:ascii="Times New Roman" w:hAnsi="Times New Roman" w:cs="Times New Roman"/>
          <w:sz w:val="24"/>
          <w:szCs w:val="24"/>
        </w:rPr>
        <w:t>В отношении разработки и реализации комплекса мероприятий для активизации и усиления общественного контроля в сфере закупок товаров, работ, услуг для обеспечения государственных нужд Госалкогольинспекции Республики Татарстан</w:t>
      </w:r>
      <w:r w:rsidR="003206FE" w:rsidRPr="00AF42D4">
        <w:rPr>
          <w:rFonts w:ascii="Times New Roman" w:hAnsi="Times New Roman" w:cs="Times New Roman"/>
          <w:sz w:val="24"/>
          <w:szCs w:val="24"/>
        </w:rPr>
        <w:t xml:space="preserve"> стоит отметить</w:t>
      </w:r>
      <w:r w:rsidR="009B398C" w:rsidRPr="00AF42D4">
        <w:rPr>
          <w:rFonts w:ascii="Times New Roman" w:hAnsi="Times New Roman" w:cs="Times New Roman"/>
          <w:sz w:val="24"/>
          <w:szCs w:val="24"/>
        </w:rPr>
        <w:t>,</w:t>
      </w:r>
      <w:r w:rsidRPr="00AF42D4">
        <w:rPr>
          <w:rFonts w:ascii="Times New Roman" w:hAnsi="Times New Roman" w:cs="Times New Roman"/>
          <w:sz w:val="24"/>
          <w:szCs w:val="24"/>
        </w:rPr>
        <w:t xml:space="preserve"> что годовой объем финансирования Госалкогольинспекции Республики Татарстан, с учетом фонда оплаты труда, составляет меньше одного миллиарда рублей, в то время как предусмотренное           абзацем 5 пункта 3 статьи 112 Федерального закона от 5 апреля 2013 г. №44-ФЗ «О контрактной системе в сфере закупок товаров, работ, услуг для обеспечения государственных и муниципальных нужд» обязательное общественное обсуждение закупок проводится в </w:t>
      </w:r>
      <w:hyperlink r:id="rId7" w:history="1">
        <w:r w:rsidRPr="00AF42D4">
          <w:rPr>
            <w:rFonts w:ascii="Times New Roman" w:hAnsi="Times New Roman" w:cs="Times New Roman"/>
            <w:sz w:val="24"/>
            <w:szCs w:val="24"/>
          </w:rPr>
          <w:t>порядке</w:t>
        </w:r>
      </w:hyperlink>
      <w:r w:rsidRPr="00AF42D4">
        <w:rPr>
          <w:rFonts w:ascii="Times New Roman" w:hAnsi="Times New Roman" w:cs="Times New Roman"/>
          <w:sz w:val="24"/>
          <w:szCs w:val="24"/>
        </w:rPr>
        <w:t xml:space="preserve">, определяемом федеральным органом исполнительной власти по регулированию контрактной системы в сфере закупок, в случае, если начальная (максимальная) цена контракта либо цена контракта, заключаемого с единственным поставщиком (подрядчиком, исполнителем), превышает один миллиард рублей. </w:t>
      </w:r>
    </w:p>
    <w:p w:rsidR="00C96CD7" w:rsidRPr="00AF42D4" w:rsidRDefault="00C96CD7" w:rsidP="00A3693D">
      <w:p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96CD7" w:rsidRPr="00AF42D4" w:rsidRDefault="00C96CD7" w:rsidP="00A3693D">
      <w:pPr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7919" w:rsidRPr="00AF42D4" w:rsidRDefault="00F27919" w:rsidP="00A369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B398C" w:rsidRPr="009B398C" w:rsidRDefault="00F27919" w:rsidP="00A3693D">
      <w:pPr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42D4">
        <w:rPr>
          <w:rFonts w:ascii="Times New Roman" w:hAnsi="Times New Roman" w:cs="Times New Roman"/>
          <w:sz w:val="24"/>
          <w:szCs w:val="24"/>
        </w:rPr>
        <w:t>Б)</w:t>
      </w:r>
      <w:r w:rsidR="00101094"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постоянной основе обеспечивается актуализация нормативных, программных, плановых документов Госалкогольинспекции Республики Татарстан по противодействию коррупции в соответствии с вносимыми изменениями в антикоррупционное законодательство и законодательство о гражданской службе на федеральном и республиканском уровнях, </w:t>
      </w:r>
      <w:r w:rsidR="00101094" w:rsidRPr="00AF42D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анализируется обзорная и справочная информация об итогах деятельности органов прокуратуры Республики Татарстан в сфере исполнения законодательства о противодействии коррупции,  судебная практика по рассмотрению дел по спорам, связанным с привлечением государственных служащих к юридической ответственности за совершение коррупционных проступков. </w:t>
      </w:r>
      <w:r w:rsidR="009B398C" w:rsidRPr="00AF42D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Всего разработано</w:t>
      </w:r>
      <w:r w:rsidR="006C235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утверждено</w:t>
      </w:r>
      <w:r w:rsidR="000456B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4D7D5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13</w:t>
      </w:r>
      <w:r w:rsidR="000456B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ведомственных нормативно – правовых актов</w:t>
      </w:r>
      <w:r w:rsidR="009B398C" w:rsidRPr="00AF42D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: </w:t>
      </w:r>
      <w:r w:rsidR="009B398C" w:rsidRPr="009B398C">
        <w:rPr>
          <w:rFonts w:ascii="Times New Roman" w:eastAsia="Calibri" w:hAnsi="Times New Roman" w:cs="Times New Roman"/>
          <w:sz w:val="24"/>
          <w:szCs w:val="24"/>
        </w:rPr>
        <w:t xml:space="preserve">Антикоррупционная программа на 2015-2020гг. (утверждена приказом </w:t>
      </w:r>
      <w:r w:rsidR="000456B5">
        <w:rPr>
          <w:rFonts w:ascii="Times New Roman" w:eastAsia="Calibri" w:hAnsi="Times New Roman" w:cs="Times New Roman"/>
          <w:sz w:val="24"/>
          <w:szCs w:val="24"/>
        </w:rPr>
        <w:t xml:space="preserve">от 18.11.2014 </w:t>
      </w:r>
      <w:r w:rsidR="002F4B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456B5">
        <w:rPr>
          <w:rFonts w:ascii="Times New Roman" w:eastAsia="Calibri" w:hAnsi="Times New Roman" w:cs="Times New Roman"/>
          <w:sz w:val="24"/>
          <w:szCs w:val="24"/>
        </w:rPr>
        <w:t xml:space="preserve">№12-07/96), </w:t>
      </w:r>
      <w:r w:rsidR="001D0CA8">
        <w:rPr>
          <w:rFonts w:ascii="Times New Roman" w:eastAsia="Calibri" w:hAnsi="Times New Roman" w:cs="Times New Roman"/>
          <w:sz w:val="24"/>
          <w:szCs w:val="24"/>
        </w:rPr>
        <w:t>п</w:t>
      </w:r>
      <w:r w:rsidR="001D0CA8" w:rsidRPr="009B398C">
        <w:rPr>
          <w:rFonts w:ascii="Times New Roman" w:eastAsia="Calibri" w:hAnsi="Times New Roman" w:cs="Times New Roman"/>
          <w:sz w:val="24"/>
          <w:szCs w:val="24"/>
        </w:rPr>
        <w:t>риказ от</w:t>
      </w:r>
      <w:r w:rsidR="001D0CA8">
        <w:rPr>
          <w:rFonts w:ascii="Times New Roman" w:eastAsia="Calibri" w:hAnsi="Times New Roman" w:cs="Times New Roman"/>
          <w:sz w:val="24"/>
          <w:szCs w:val="24"/>
        </w:rPr>
        <w:t xml:space="preserve"> 01.04.2015 №12-07/10 «</w:t>
      </w:r>
      <w:r w:rsidR="00474979">
        <w:rPr>
          <w:rFonts w:ascii="Times New Roman" w:eastAsia="Calibri" w:hAnsi="Times New Roman" w:cs="Times New Roman"/>
          <w:sz w:val="24"/>
          <w:szCs w:val="24"/>
        </w:rPr>
        <w:t>О внесении изменений в состав К</w:t>
      </w:r>
      <w:r w:rsidR="001D0CA8">
        <w:rPr>
          <w:rFonts w:ascii="Times New Roman" w:eastAsia="Calibri" w:hAnsi="Times New Roman" w:cs="Times New Roman"/>
          <w:sz w:val="24"/>
          <w:szCs w:val="24"/>
        </w:rPr>
        <w:t>омиссии</w:t>
      </w:r>
      <w:r w:rsidR="00474979">
        <w:rPr>
          <w:rFonts w:ascii="Times New Roman" w:eastAsia="Calibri" w:hAnsi="Times New Roman" w:cs="Times New Roman"/>
          <w:sz w:val="24"/>
          <w:szCs w:val="24"/>
        </w:rPr>
        <w:t xml:space="preserve"> по соблюдению требований к служебному поведению государственных гражданских служащих Госалкогольинспекции Республики Татарстан и урегулированию конфликта интересов</w:t>
      </w:r>
      <w:r w:rsidR="001D0CA8">
        <w:rPr>
          <w:rFonts w:ascii="Times New Roman" w:eastAsia="Calibri" w:hAnsi="Times New Roman" w:cs="Times New Roman"/>
          <w:sz w:val="24"/>
          <w:szCs w:val="24"/>
        </w:rPr>
        <w:t xml:space="preserve">», </w:t>
      </w:r>
      <w:r w:rsidR="00474979">
        <w:rPr>
          <w:rFonts w:ascii="Times New Roman" w:eastAsia="Calibri" w:hAnsi="Times New Roman" w:cs="Times New Roman"/>
          <w:sz w:val="24"/>
          <w:szCs w:val="24"/>
        </w:rPr>
        <w:t>п</w:t>
      </w:r>
      <w:r w:rsidR="00474979" w:rsidRPr="009B398C">
        <w:rPr>
          <w:rFonts w:ascii="Times New Roman" w:eastAsia="Calibri" w:hAnsi="Times New Roman" w:cs="Times New Roman"/>
          <w:sz w:val="24"/>
          <w:szCs w:val="24"/>
        </w:rPr>
        <w:t>риказ от</w:t>
      </w:r>
      <w:r w:rsidR="00474979">
        <w:rPr>
          <w:rFonts w:ascii="Times New Roman" w:eastAsia="Calibri" w:hAnsi="Times New Roman" w:cs="Times New Roman"/>
          <w:sz w:val="24"/>
          <w:szCs w:val="24"/>
        </w:rPr>
        <w:t xml:space="preserve"> 01.04.2015 №12-07/11 «О внесении изменений в состав Комиссии при руководителе Госалкогольинспекции Республики Татарстан </w:t>
      </w:r>
      <w:r w:rsidR="002F4B97">
        <w:rPr>
          <w:rFonts w:ascii="Times New Roman" w:eastAsia="Calibri" w:hAnsi="Times New Roman" w:cs="Times New Roman"/>
          <w:sz w:val="24"/>
          <w:szCs w:val="24"/>
        </w:rPr>
        <w:t>по противодействию коррупции</w:t>
      </w:r>
      <w:r w:rsidR="00474979">
        <w:rPr>
          <w:rFonts w:ascii="Times New Roman" w:eastAsia="Calibri" w:hAnsi="Times New Roman" w:cs="Times New Roman"/>
          <w:sz w:val="24"/>
          <w:szCs w:val="24"/>
        </w:rPr>
        <w:t>»</w:t>
      </w:r>
      <w:r w:rsidR="004072BB">
        <w:rPr>
          <w:rFonts w:ascii="Times New Roman" w:eastAsia="Calibri" w:hAnsi="Times New Roman" w:cs="Times New Roman"/>
          <w:sz w:val="24"/>
          <w:szCs w:val="24"/>
        </w:rPr>
        <w:t>, п</w:t>
      </w:r>
      <w:r w:rsidR="004072BB" w:rsidRPr="009B398C">
        <w:rPr>
          <w:rFonts w:ascii="Times New Roman" w:eastAsia="Calibri" w:hAnsi="Times New Roman" w:cs="Times New Roman"/>
          <w:sz w:val="24"/>
          <w:szCs w:val="24"/>
        </w:rPr>
        <w:t>риказ от</w:t>
      </w:r>
      <w:r w:rsidR="004072BB">
        <w:rPr>
          <w:rFonts w:ascii="Times New Roman" w:eastAsia="Calibri" w:hAnsi="Times New Roman" w:cs="Times New Roman"/>
          <w:sz w:val="24"/>
          <w:szCs w:val="24"/>
        </w:rPr>
        <w:t xml:space="preserve"> 22.04.2015 №12-07/19 «Об утверждении Положения об Общественном совете», </w:t>
      </w:r>
      <w:r w:rsidR="00122E1B">
        <w:rPr>
          <w:rFonts w:ascii="Times New Roman" w:eastAsia="Calibri" w:hAnsi="Times New Roman" w:cs="Times New Roman"/>
          <w:sz w:val="24"/>
          <w:szCs w:val="24"/>
        </w:rPr>
        <w:t>п</w:t>
      </w:r>
      <w:r w:rsidR="00122E1B" w:rsidRPr="009B398C">
        <w:rPr>
          <w:rFonts w:ascii="Times New Roman" w:eastAsia="Calibri" w:hAnsi="Times New Roman" w:cs="Times New Roman"/>
          <w:sz w:val="24"/>
          <w:szCs w:val="24"/>
        </w:rPr>
        <w:t>риказ от</w:t>
      </w:r>
      <w:r w:rsidR="00122E1B">
        <w:rPr>
          <w:rFonts w:ascii="Times New Roman" w:eastAsia="Calibri" w:hAnsi="Times New Roman" w:cs="Times New Roman"/>
          <w:sz w:val="24"/>
          <w:szCs w:val="24"/>
        </w:rPr>
        <w:t xml:space="preserve"> 22.04.2015 №12-07/20 «Об утверждении состава Общественного совета», </w:t>
      </w:r>
      <w:r w:rsidR="00724664">
        <w:rPr>
          <w:rFonts w:ascii="Times New Roman" w:eastAsia="Calibri" w:hAnsi="Times New Roman" w:cs="Times New Roman"/>
          <w:sz w:val="24"/>
          <w:szCs w:val="24"/>
        </w:rPr>
        <w:t>п</w:t>
      </w:r>
      <w:r w:rsidR="00724664" w:rsidRPr="009B398C">
        <w:rPr>
          <w:rFonts w:ascii="Times New Roman" w:eastAsia="Calibri" w:hAnsi="Times New Roman" w:cs="Times New Roman"/>
          <w:sz w:val="24"/>
          <w:szCs w:val="24"/>
        </w:rPr>
        <w:t>риказ Госалкогольинспекции Республики Татарстан от</w:t>
      </w:r>
      <w:r w:rsidR="00724664">
        <w:rPr>
          <w:rFonts w:ascii="Times New Roman" w:eastAsia="Calibri" w:hAnsi="Times New Roman" w:cs="Times New Roman"/>
          <w:sz w:val="24"/>
          <w:szCs w:val="24"/>
        </w:rPr>
        <w:t xml:space="preserve"> 22.04.2015 №12-07/23 </w:t>
      </w:r>
      <w:r w:rsidR="00F16CB1">
        <w:rPr>
          <w:rFonts w:ascii="Times New Roman" w:eastAsia="Calibri" w:hAnsi="Times New Roman" w:cs="Times New Roman"/>
          <w:sz w:val="24"/>
          <w:szCs w:val="24"/>
        </w:rPr>
        <w:t xml:space="preserve"> «О внесении изменений в Положение о Комиссии по соблюдению требований к служебному поведению государственных гражданских служащих Госалкогольинспекции Республики Татарстан и урегулированию конфликта интересов»</w:t>
      </w:r>
      <w:r w:rsidR="00122E1B">
        <w:rPr>
          <w:rFonts w:ascii="Times New Roman" w:eastAsia="Calibri" w:hAnsi="Times New Roman" w:cs="Times New Roman"/>
          <w:sz w:val="24"/>
          <w:szCs w:val="24"/>
        </w:rPr>
        <w:t>, п</w:t>
      </w:r>
      <w:r w:rsidR="00122E1B" w:rsidRPr="009B398C">
        <w:rPr>
          <w:rFonts w:ascii="Times New Roman" w:eastAsia="Calibri" w:hAnsi="Times New Roman" w:cs="Times New Roman"/>
          <w:sz w:val="24"/>
          <w:szCs w:val="24"/>
        </w:rPr>
        <w:t>риказ от</w:t>
      </w:r>
      <w:r w:rsidR="00122E1B">
        <w:rPr>
          <w:rFonts w:ascii="Times New Roman" w:eastAsia="Calibri" w:hAnsi="Times New Roman" w:cs="Times New Roman"/>
          <w:sz w:val="24"/>
          <w:szCs w:val="24"/>
        </w:rPr>
        <w:t xml:space="preserve"> 13.05.2015 №12-07/28 «О внесении изменений в состав Общественного совета», </w:t>
      </w:r>
      <w:r w:rsidR="00E11168">
        <w:rPr>
          <w:rFonts w:ascii="Times New Roman" w:eastAsia="Calibri" w:hAnsi="Times New Roman" w:cs="Times New Roman"/>
          <w:sz w:val="24"/>
          <w:szCs w:val="24"/>
        </w:rPr>
        <w:t>п</w:t>
      </w:r>
      <w:r w:rsidR="00E11168" w:rsidRPr="009B398C">
        <w:rPr>
          <w:rFonts w:ascii="Times New Roman" w:eastAsia="Calibri" w:hAnsi="Times New Roman" w:cs="Times New Roman"/>
          <w:sz w:val="24"/>
          <w:szCs w:val="24"/>
        </w:rPr>
        <w:t>риказ от</w:t>
      </w:r>
      <w:r w:rsidR="00E11168">
        <w:rPr>
          <w:rFonts w:ascii="Times New Roman" w:eastAsia="Calibri" w:hAnsi="Times New Roman" w:cs="Times New Roman"/>
          <w:sz w:val="24"/>
          <w:szCs w:val="24"/>
        </w:rPr>
        <w:t xml:space="preserve"> 06.07.2015 №12-07/39 «Об утверждении Перечня должностей государственной гражданской службы Республики Татарстан в Госалкогольинспекции Республики Татарстан, при замещении которых государственным гражданским служащим Республики Татарстан запрещается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</w:t>
      </w:r>
      <w:r w:rsidR="00BE5F38">
        <w:rPr>
          <w:rFonts w:ascii="Times New Roman" w:eastAsia="Calibri" w:hAnsi="Times New Roman" w:cs="Times New Roman"/>
          <w:sz w:val="24"/>
          <w:szCs w:val="24"/>
        </w:rPr>
        <w:t>пользоваться иностранными финансовыми инструментами</w:t>
      </w:r>
      <w:r w:rsidR="00E11168">
        <w:rPr>
          <w:rFonts w:ascii="Times New Roman" w:eastAsia="Calibri" w:hAnsi="Times New Roman" w:cs="Times New Roman"/>
          <w:sz w:val="24"/>
          <w:szCs w:val="24"/>
        </w:rPr>
        <w:t>»</w:t>
      </w:r>
      <w:r w:rsidR="00BE5F3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405373">
        <w:rPr>
          <w:rFonts w:ascii="Times New Roman" w:eastAsia="Calibri" w:hAnsi="Times New Roman" w:cs="Times New Roman"/>
          <w:sz w:val="24"/>
          <w:szCs w:val="24"/>
        </w:rPr>
        <w:t>п</w:t>
      </w:r>
      <w:r w:rsidR="00405373" w:rsidRPr="009B398C">
        <w:rPr>
          <w:rFonts w:ascii="Times New Roman" w:eastAsia="Calibri" w:hAnsi="Times New Roman" w:cs="Times New Roman"/>
          <w:sz w:val="24"/>
          <w:szCs w:val="24"/>
        </w:rPr>
        <w:t>риказ от</w:t>
      </w:r>
      <w:r w:rsidR="00405373">
        <w:rPr>
          <w:rFonts w:ascii="Times New Roman" w:eastAsia="Calibri" w:hAnsi="Times New Roman" w:cs="Times New Roman"/>
          <w:sz w:val="24"/>
          <w:szCs w:val="24"/>
        </w:rPr>
        <w:t xml:space="preserve"> 07.09.2015 №12-07/57 «О внесении изменений в Положение об Общественном Совете при Государственной инспекции Республики Татарстан по обеспечению государственного контроля за производством, оборотом и качеством этилового спирта, алкогольной продукции и защите прав потребителей»</w:t>
      </w:r>
      <w:r w:rsidR="005C23C5">
        <w:rPr>
          <w:rFonts w:ascii="Times New Roman" w:eastAsia="Calibri" w:hAnsi="Times New Roman" w:cs="Times New Roman"/>
          <w:sz w:val="24"/>
          <w:szCs w:val="24"/>
        </w:rPr>
        <w:t>, п</w:t>
      </w:r>
      <w:r w:rsidR="005C23C5" w:rsidRPr="009B398C">
        <w:rPr>
          <w:rFonts w:ascii="Times New Roman" w:eastAsia="Calibri" w:hAnsi="Times New Roman" w:cs="Times New Roman"/>
          <w:sz w:val="24"/>
          <w:szCs w:val="24"/>
        </w:rPr>
        <w:t>риказ от</w:t>
      </w:r>
      <w:r w:rsidR="005C23C5">
        <w:rPr>
          <w:rFonts w:ascii="Times New Roman" w:eastAsia="Calibri" w:hAnsi="Times New Roman" w:cs="Times New Roman"/>
          <w:sz w:val="24"/>
          <w:szCs w:val="24"/>
        </w:rPr>
        <w:t xml:space="preserve"> 29.09.2015 №12-07/60 «Об утверждении Инструкции по рассмотрению обращений граждан», п</w:t>
      </w:r>
      <w:r w:rsidR="005C23C5" w:rsidRPr="009B398C">
        <w:rPr>
          <w:rFonts w:ascii="Times New Roman" w:eastAsia="Calibri" w:hAnsi="Times New Roman" w:cs="Times New Roman"/>
          <w:sz w:val="24"/>
          <w:szCs w:val="24"/>
        </w:rPr>
        <w:t>риказ от</w:t>
      </w:r>
      <w:r w:rsidR="005C23C5">
        <w:rPr>
          <w:rFonts w:ascii="Times New Roman" w:eastAsia="Calibri" w:hAnsi="Times New Roman" w:cs="Times New Roman"/>
          <w:sz w:val="24"/>
          <w:szCs w:val="24"/>
        </w:rPr>
        <w:t xml:space="preserve"> 02.12.2015 №12-07/75 «О назначении ответственного лица за работу по профилактике коррупционных и иных правонарушений»</w:t>
      </w:r>
      <w:r w:rsidR="005C23C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</w:t>
      </w:r>
      <w:r w:rsidR="005C23C5">
        <w:rPr>
          <w:rFonts w:ascii="Times New Roman" w:eastAsia="Calibri" w:hAnsi="Times New Roman" w:cs="Times New Roman"/>
          <w:sz w:val="24"/>
          <w:szCs w:val="24"/>
        </w:rPr>
        <w:t>п</w:t>
      </w:r>
      <w:r w:rsidR="005C23C5" w:rsidRPr="009B398C">
        <w:rPr>
          <w:rFonts w:ascii="Times New Roman" w:eastAsia="Calibri" w:hAnsi="Times New Roman" w:cs="Times New Roman"/>
          <w:sz w:val="24"/>
          <w:szCs w:val="24"/>
        </w:rPr>
        <w:t>риказ от</w:t>
      </w:r>
      <w:r w:rsidR="005C23C5">
        <w:rPr>
          <w:rFonts w:ascii="Times New Roman" w:eastAsia="Calibri" w:hAnsi="Times New Roman" w:cs="Times New Roman"/>
          <w:sz w:val="24"/>
          <w:szCs w:val="24"/>
        </w:rPr>
        <w:t xml:space="preserve"> 02.12.2015 №12-07/76 «О внесении изменений в состав комиссии», п</w:t>
      </w:r>
      <w:r w:rsidR="005C23C5" w:rsidRPr="009B398C">
        <w:rPr>
          <w:rFonts w:ascii="Times New Roman" w:eastAsia="Calibri" w:hAnsi="Times New Roman" w:cs="Times New Roman"/>
          <w:sz w:val="24"/>
          <w:szCs w:val="24"/>
        </w:rPr>
        <w:t>риказ от</w:t>
      </w:r>
      <w:r w:rsidR="005C23C5">
        <w:rPr>
          <w:rFonts w:ascii="Times New Roman" w:eastAsia="Calibri" w:hAnsi="Times New Roman" w:cs="Times New Roman"/>
          <w:sz w:val="24"/>
          <w:szCs w:val="24"/>
        </w:rPr>
        <w:t xml:space="preserve"> 02.12.2015 №12-07/77 «О внесении изменений в состав комиссии»</w:t>
      </w:r>
      <w:r w:rsidR="004D7D52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9B398C" w:rsidRPr="009B398C" w:rsidRDefault="009B398C" w:rsidP="00A3693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27919" w:rsidRPr="00AF42D4" w:rsidRDefault="00F27919" w:rsidP="00A3693D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42D4">
        <w:rPr>
          <w:rFonts w:ascii="Times New Roman" w:hAnsi="Times New Roman" w:cs="Times New Roman"/>
          <w:sz w:val="24"/>
          <w:szCs w:val="24"/>
        </w:rPr>
        <w:t>В)</w:t>
      </w:r>
      <w:r w:rsidRPr="00AF42D4"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  <w:t xml:space="preserve"> </w:t>
      </w:r>
      <w:r w:rsidRPr="00AF42D4">
        <w:rPr>
          <w:rFonts w:ascii="Times New Roman" w:hAnsi="Times New Roman" w:cs="Times New Roman"/>
          <w:bCs/>
          <w:sz w:val="24"/>
          <w:szCs w:val="24"/>
        </w:rPr>
        <w:t>Реализация антикоррупционных мер в Госалкогольинспекции Республики Татарстан в отчетный период осуществлялась в соответствии с</w:t>
      </w:r>
      <w:r w:rsidRPr="00AF42D4">
        <w:rPr>
          <w:rFonts w:ascii="Times New Roman" w:hAnsi="Times New Roman" w:cs="Times New Roman"/>
          <w:sz w:val="24"/>
          <w:szCs w:val="24"/>
        </w:rPr>
        <w:t xml:space="preserve"> государственной программой «Реализация антикоррупционной политики Республики Татарстан 2015-2020 годы» и Антикоррупционной программой Госалкогольинспекции Республики Татарстан на 2015-2020 годы. </w:t>
      </w:r>
    </w:p>
    <w:p w:rsidR="00DC24D7" w:rsidRDefault="00F27919" w:rsidP="00A3693D">
      <w:pPr>
        <w:pStyle w:val="a3"/>
        <w:ind w:left="0" w:firstLine="426"/>
        <w:jc w:val="both"/>
      </w:pPr>
      <w:r w:rsidRPr="00AF42D4">
        <w:rPr>
          <w:rFonts w:ascii="Times New Roman" w:hAnsi="Times New Roman" w:cs="Times New Roman"/>
          <w:sz w:val="24"/>
          <w:szCs w:val="24"/>
        </w:rPr>
        <w:tab/>
        <w:t xml:space="preserve">Одним из методов реализации ведомственной антикоррупционной программы является обеспечение открытости и доступности для населения деятельности Госалкогольинспекции Республики Татарстан, укрепление ее связи с гражданским </w:t>
      </w:r>
      <w:r w:rsidRPr="00AF42D4">
        <w:rPr>
          <w:rFonts w:ascii="Times New Roman" w:hAnsi="Times New Roman" w:cs="Times New Roman"/>
          <w:sz w:val="24"/>
          <w:szCs w:val="24"/>
        </w:rPr>
        <w:lastRenderedPageBreak/>
        <w:t>обществом, стимулирование антикоррупционной активности общественности (размещение информации на сайте, обсуждение хода реализации Программы на заседаниях Комиссии при руководителе Госалкогольинспекции Республики Татарстан по противодействию коррупции и Общественном совете при Госалкогольинспекции Республики Татарстан), а также административно-кадровая работа (стимулирование антикоррупционного поведения государственных служащих Госалкогольинспекции Республики Татарстан, обеспечение объективной оценки процессов и тенденций в состоянии коррупции и противодействия коррупции посредством проведения анализа мониторинговых исследований, поиска и  внедрения инновационных технологий такого противодействия).</w:t>
      </w:r>
      <w:r w:rsidR="00DC24D7" w:rsidRPr="00DC24D7">
        <w:t xml:space="preserve"> </w:t>
      </w:r>
    </w:p>
    <w:p w:rsidR="00F27919" w:rsidRPr="005510E3" w:rsidRDefault="00DC24D7" w:rsidP="00A3693D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10E3">
        <w:rPr>
          <w:rFonts w:ascii="Times New Roman" w:hAnsi="Times New Roman" w:cs="Times New Roman"/>
          <w:sz w:val="24"/>
          <w:szCs w:val="24"/>
        </w:rPr>
        <w:t xml:space="preserve">Так в 2015 года проведено 4 заседания Комиссии при руководителе Госалкогольинспекции Республики Татарстан по противодействию коррупции, на которых рассматривались следующие актуальные вопросы: </w:t>
      </w:r>
      <w:r w:rsidR="005510E3" w:rsidRPr="005510E3">
        <w:rPr>
          <w:rFonts w:ascii="Times New Roman" w:hAnsi="Times New Roman" w:cs="Times New Roman"/>
          <w:sz w:val="24"/>
          <w:szCs w:val="24"/>
        </w:rPr>
        <w:t>о</w:t>
      </w:r>
      <w:r w:rsidRPr="005510E3">
        <w:rPr>
          <w:rFonts w:ascii="Times New Roman" w:hAnsi="Times New Roman" w:cs="Times New Roman"/>
          <w:sz w:val="24"/>
          <w:szCs w:val="24"/>
        </w:rPr>
        <w:t>бсуждение аналитических справок с результатами проведения анализа поступивших заявлений (обращений, жалоб) граждан на предмет наличия в них информации о фактах коррупции со стороны государственных гражданских служащих</w:t>
      </w:r>
      <w:r w:rsidR="005510E3" w:rsidRPr="005510E3">
        <w:rPr>
          <w:rFonts w:ascii="Times New Roman" w:hAnsi="Times New Roman" w:cs="Times New Roman"/>
          <w:sz w:val="24"/>
          <w:szCs w:val="24"/>
        </w:rPr>
        <w:t>, в</w:t>
      </w:r>
      <w:r w:rsidRPr="005510E3">
        <w:rPr>
          <w:rFonts w:ascii="Times New Roman" w:hAnsi="Times New Roman" w:cs="Times New Roman"/>
          <w:sz w:val="24"/>
          <w:szCs w:val="24"/>
        </w:rPr>
        <w:t xml:space="preserve">несение предложений о мерах, направленных на </w:t>
      </w:r>
      <w:r w:rsidR="005510E3" w:rsidRPr="005510E3">
        <w:rPr>
          <w:rFonts w:ascii="Times New Roman" w:hAnsi="Times New Roman" w:cs="Times New Roman"/>
          <w:sz w:val="24"/>
          <w:szCs w:val="24"/>
        </w:rPr>
        <w:t>предупреждение фактов коррупции,</w:t>
      </w:r>
      <w:r w:rsidRPr="005510E3">
        <w:rPr>
          <w:rFonts w:ascii="Times New Roman" w:hAnsi="Times New Roman" w:cs="Times New Roman"/>
          <w:sz w:val="24"/>
          <w:szCs w:val="24"/>
        </w:rPr>
        <w:t xml:space="preserve"> анализ обстоятельств, ставших предметом реагирования при осуществ</w:t>
      </w:r>
      <w:r w:rsidR="005510E3" w:rsidRPr="005510E3">
        <w:rPr>
          <w:rFonts w:ascii="Times New Roman" w:hAnsi="Times New Roman" w:cs="Times New Roman"/>
          <w:sz w:val="24"/>
          <w:szCs w:val="24"/>
        </w:rPr>
        <w:t>лении государственного контроля,</w:t>
      </w:r>
      <w:r w:rsidRPr="005510E3">
        <w:rPr>
          <w:rFonts w:ascii="Times New Roman" w:hAnsi="Times New Roman" w:cs="Times New Roman"/>
          <w:sz w:val="24"/>
          <w:szCs w:val="24"/>
        </w:rPr>
        <w:t xml:space="preserve"> результат проверок территориальных органов по соблюдению процедур предоставления государственной услуги по выдачи лицензии на розничную продажу алкогольной продукции на т</w:t>
      </w:r>
      <w:r w:rsidR="005510E3" w:rsidRPr="005510E3">
        <w:rPr>
          <w:rFonts w:ascii="Times New Roman" w:hAnsi="Times New Roman" w:cs="Times New Roman"/>
          <w:sz w:val="24"/>
          <w:szCs w:val="24"/>
        </w:rPr>
        <w:t>ерритории Республики Татарстан, с</w:t>
      </w:r>
      <w:r w:rsidRPr="005510E3">
        <w:rPr>
          <w:rFonts w:ascii="Times New Roman" w:hAnsi="Times New Roman" w:cs="Times New Roman"/>
          <w:sz w:val="24"/>
          <w:szCs w:val="24"/>
        </w:rPr>
        <w:t>остояние полноты и законности предоставления указанной государственной услуги в Госалкогольинсп</w:t>
      </w:r>
      <w:r w:rsidR="005510E3" w:rsidRPr="005510E3">
        <w:rPr>
          <w:rFonts w:ascii="Times New Roman" w:hAnsi="Times New Roman" w:cs="Times New Roman"/>
          <w:sz w:val="24"/>
          <w:szCs w:val="24"/>
        </w:rPr>
        <w:t>екции Республики Татарстан,</w:t>
      </w:r>
      <w:r w:rsidRPr="005510E3">
        <w:rPr>
          <w:rFonts w:ascii="Times New Roman" w:hAnsi="Times New Roman" w:cs="Times New Roman"/>
          <w:sz w:val="24"/>
          <w:szCs w:val="24"/>
        </w:rPr>
        <w:t xml:space="preserve"> оказание правовой и методической помощи территориальным органам по вопросам противодействия коррупции, оценка состояния реализации системы антикоррупционных мер осуществляемых Госалкогольинспекцией Республики Татарстан, </w:t>
      </w:r>
      <w:r w:rsidR="005510E3" w:rsidRPr="005510E3">
        <w:rPr>
          <w:rFonts w:ascii="Times New Roman" w:hAnsi="Times New Roman" w:cs="Times New Roman"/>
          <w:sz w:val="24"/>
          <w:szCs w:val="24"/>
        </w:rPr>
        <w:t xml:space="preserve">был </w:t>
      </w:r>
      <w:r w:rsidR="00847C90">
        <w:rPr>
          <w:rFonts w:ascii="Times New Roman" w:hAnsi="Times New Roman" w:cs="Times New Roman"/>
          <w:sz w:val="24"/>
          <w:szCs w:val="24"/>
        </w:rPr>
        <w:t xml:space="preserve">заслушан </w:t>
      </w:r>
      <w:r w:rsidRPr="005510E3">
        <w:rPr>
          <w:rFonts w:ascii="Times New Roman" w:hAnsi="Times New Roman" w:cs="Times New Roman"/>
          <w:sz w:val="24"/>
          <w:szCs w:val="24"/>
        </w:rPr>
        <w:t>отчёт начальника отдела финансового контроля о состоянии, использовании и списании материальных</w:t>
      </w:r>
      <w:r w:rsidR="005510E3" w:rsidRPr="005510E3">
        <w:rPr>
          <w:rFonts w:ascii="Times New Roman" w:hAnsi="Times New Roman" w:cs="Times New Roman"/>
          <w:sz w:val="24"/>
          <w:szCs w:val="24"/>
        </w:rPr>
        <w:t xml:space="preserve"> ценностей.</w:t>
      </w:r>
    </w:p>
    <w:p w:rsidR="00F27919" w:rsidRPr="00AF42D4" w:rsidRDefault="00F27919" w:rsidP="00A369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B4E9B" w:rsidRPr="00EB4E9B" w:rsidRDefault="009B398C" w:rsidP="00A3693D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42D4">
        <w:rPr>
          <w:rFonts w:ascii="Times New Roman" w:hAnsi="Times New Roman" w:cs="Times New Roman"/>
          <w:sz w:val="24"/>
          <w:szCs w:val="24"/>
        </w:rPr>
        <w:t xml:space="preserve">Г) </w:t>
      </w:r>
      <w:r w:rsidR="00043D27" w:rsidRPr="00AF42D4">
        <w:rPr>
          <w:rFonts w:ascii="Times New Roman" w:hAnsi="Times New Roman" w:cs="Times New Roman"/>
          <w:sz w:val="24"/>
          <w:szCs w:val="24"/>
        </w:rPr>
        <w:t>В отчетный период Госалкогольинспекцией Республики Татарстан была осуществлена  ведомственная антикоррупционная экспертиза 13 нормативных правовых актов и проектов правовых актов:</w:t>
      </w:r>
      <w:r w:rsidR="0044384E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564FE1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</w:t>
        </w:r>
        <w:r w:rsidR="004D7D52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внесении изменений в Перечень должностных лиц Госалкогольинспекции Республики Татарстан, уполномоченных составлять протоколы об административных правонарушениях, утвержденный приказом Госалкогольинспекции Республики Татарстан от 26.09.2011 № 198 «О должностных лицах Госалкогольинспекции Республики Татарстан, уполномоченных составлять протоколы об административных правонарушениях»</w:t>
        </w:r>
      </w:hyperlink>
      <w:r w:rsidR="00564FE1" w:rsidRPr="00564F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64FE1" w:rsidRPr="00564FE1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4D7D52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проект постановления Кабинета Министров Республики Татарстан «О признании утратившими силу отдельных постановлений Кабинета Министров Республики Татарстан и пункта 1 постановления Кабинета Министров Республики Татарстан от 25.05.2010 № 411 «О внесении изменений в отдельные акты Кабинета Министров Республики Татарстан»</w:t>
        </w:r>
      </w:hyperlink>
      <w:r w:rsidR="00564FE1" w:rsidRPr="00564F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10" w:history="1">
        <w:r w:rsidR="004D7D52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проект федерального закона «О признании утратившими силу отдельных положений законодательных актов Российской Федерации»</w:t>
        </w:r>
      </w:hyperlink>
      <w:r w:rsidR="00564FE1" w:rsidRPr="00564FE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64FE1" w:rsidRPr="00564FE1">
        <w:rPr>
          <w:rFonts w:ascii="Times New Roman" w:hAnsi="Times New Roman" w:cs="Times New Roman"/>
          <w:sz w:val="24"/>
          <w:szCs w:val="24"/>
        </w:rPr>
        <w:t xml:space="preserve"> </w:t>
      </w:r>
      <w:r w:rsidR="004D7D52" w:rsidRPr="004D7D5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проект федерального закона «О внесении изменений</w:t>
      </w:r>
      <w:r w:rsidR="002F4B9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в статью 333</w:t>
      </w:r>
      <w:r w:rsidR="002F4B97">
        <w:rPr>
          <w:rFonts w:ascii="Times New Roman" w:eastAsia="Times New Roman" w:hAnsi="Times New Roman" w:cs="Times New Roman"/>
          <w:kern w:val="36"/>
          <w:sz w:val="24"/>
          <w:szCs w:val="24"/>
          <w:vertAlign w:val="superscript"/>
          <w:lang w:eastAsia="ru-RU"/>
        </w:rPr>
        <w:t>33</w:t>
      </w:r>
      <w:r w:rsidR="004D7D52" w:rsidRPr="004D7D5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части второй Налогового кодекса Российской Федерации и в статью 19 Федерального закона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</w:t>
      </w:r>
      <w:r w:rsidR="00564FE1" w:rsidRPr="00564FE1">
        <w:rPr>
          <w:rFonts w:ascii="Times New Roman" w:hAnsi="Times New Roman" w:cs="Times New Roman"/>
          <w:sz w:val="24"/>
          <w:szCs w:val="24"/>
        </w:rPr>
        <w:t xml:space="preserve">, </w:t>
      </w:r>
      <w:hyperlink r:id="rId11" w:history="1"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проект постановления Кабинета Министров Республики Татарстан «О </w:t>
        </w:r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lastRenderedPageBreak/>
          <w:t>внесении изменения в Положение о Государственной инспекции Республики Татарстан по обеспечению государственного контроля за производством, оборотом и качеством этилового спирта, алкогольной продукции и защите прав потребителей, утвержденного постановлением Кабинета Министров Республики Татарстан от 5.08.2005 № 391 «Вопросы Государственной инспекции Республики Татарстан по обеспечению государственного контроля за производством, оборотом и качеством этилового спирта, алкогольной продукции и защите прав потребителей»</w:t>
        </w:r>
      </w:hyperlink>
      <w:r w:rsidR="00564FE1" w:rsidRPr="00564FE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64FE1" w:rsidRPr="00564FE1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проект закона Республики Татарстан «Об утверждении Перечня поселений Республики Татарстан с численностью населения менее трех тысяч человек, в которых отсутствует точка доступа к информационно-телекоммуникационной сети «Интернет»</w:t>
        </w:r>
      </w:hyperlink>
      <w:r w:rsidR="00564FE1" w:rsidRPr="00564FE1">
        <w:rPr>
          <w:rFonts w:ascii="Times New Roman" w:hAnsi="Times New Roman" w:cs="Times New Roman"/>
          <w:sz w:val="24"/>
          <w:szCs w:val="24"/>
        </w:rPr>
        <w:t xml:space="preserve">, </w:t>
      </w:r>
      <w:hyperlink r:id="rId13" w:history="1"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проект приказа Госалкоголь</w:t>
        </w:r>
        <w:r w:rsidR="00847C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инспекции Республики Татарстан «</w:t>
        </w:r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Об утверждении Порядка проведения анализа обращений граждан</w:t>
        </w:r>
      </w:hyperlink>
      <w:r w:rsidR="00847C9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64FE1" w:rsidRPr="00564FE1">
        <w:rPr>
          <w:rFonts w:ascii="Times New Roman" w:hAnsi="Times New Roman" w:cs="Times New Roman"/>
          <w:sz w:val="24"/>
          <w:szCs w:val="24"/>
        </w:rPr>
        <w:t xml:space="preserve">, </w:t>
      </w:r>
      <w:hyperlink r:id="rId14" w:history="1"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проект приказа Госалкоголь</w:t>
        </w:r>
        <w:r w:rsidR="00847C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инспекции Республики Татарстан «</w:t>
        </w:r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Об утверждении Перечня должностей государственной гражданской службы Республики Татарстан в Госалкогольинспекции Республики Татарстан, при замещении которых государственным гражданским служащим Республики Татарстан запрещается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</w:t>
        </w:r>
      </w:hyperlink>
      <w:r w:rsidR="00847C9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64FE1" w:rsidRPr="00564FE1">
        <w:rPr>
          <w:rFonts w:ascii="Times New Roman" w:hAnsi="Times New Roman" w:cs="Times New Roman"/>
          <w:sz w:val="24"/>
          <w:szCs w:val="24"/>
        </w:rPr>
        <w:t xml:space="preserve">, </w:t>
      </w:r>
      <w:hyperlink r:id="rId15" w:history="1"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проект приказа Госалкоголь</w:t>
        </w:r>
        <w:r w:rsidR="00847C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инспекции Республики Татарстан «</w:t>
        </w:r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 внесении изменений в Административный регламент Госалкогольинспекции Республики Татарстан по исполнению государственной функции по осуществлению регионального государственного контроля за деятельностью юридических лиц и индивидуальных предпринимателей утвержденный приказом Госалкогольинспекции Республики Татарстан от 04.10.2010 № 187</w:t>
        </w:r>
      </w:hyperlink>
      <w:r w:rsidR="00847C9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64FE1" w:rsidRPr="00564FE1">
        <w:rPr>
          <w:rFonts w:ascii="Times New Roman" w:hAnsi="Times New Roman" w:cs="Times New Roman"/>
          <w:sz w:val="24"/>
          <w:szCs w:val="24"/>
        </w:rPr>
        <w:t xml:space="preserve">, </w:t>
      </w:r>
      <w:hyperlink r:id="rId16" w:history="1"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проект приказа Госалкогольинспекции Республик</w:t>
        </w:r>
        <w:r w:rsidR="00847C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 Татарстан «</w:t>
        </w:r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Об утверждении Положения о проведении конкурса на замещение вакантной должности государственной гражданской службы (включение в кадровый резерв)</w:t>
        </w:r>
      </w:hyperlink>
      <w:r w:rsidR="00847C9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64FE1" w:rsidRPr="00564FE1">
        <w:rPr>
          <w:rFonts w:ascii="Times New Roman" w:hAnsi="Times New Roman" w:cs="Times New Roman"/>
          <w:sz w:val="24"/>
          <w:szCs w:val="24"/>
        </w:rPr>
        <w:t xml:space="preserve">, </w:t>
      </w:r>
      <w:hyperlink r:id="rId17" w:history="1"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проект приказа Госалкоголь</w:t>
        </w:r>
        <w:r w:rsidR="00847C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инспекции Республики Татарстан «</w:t>
        </w:r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Об утверждении Положения об Общественном совете</w:t>
        </w:r>
      </w:hyperlink>
      <w:r w:rsidR="00847C9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64FE1" w:rsidRPr="00564FE1">
        <w:rPr>
          <w:rFonts w:ascii="Times New Roman" w:hAnsi="Times New Roman" w:cs="Times New Roman"/>
          <w:sz w:val="24"/>
          <w:szCs w:val="24"/>
        </w:rPr>
        <w:t xml:space="preserve">, </w:t>
      </w:r>
      <w:hyperlink r:id="rId18" w:history="1"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проект приказа Госалкоголь</w:t>
        </w:r>
        <w:r w:rsidR="00847C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инспекции Республики Татарстан «</w:t>
        </w:r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Об утверждении Порядка предоставления информации о деятельности Госалкогольинспекции Республики Татарстан</w:t>
        </w:r>
      </w:hyperlink>
      <w:r w:rsidR="00847C9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64FE1" w:rsidRPr="00564FE1">
        <w:rPr>
          <w:rFonts w:ascii="Times New Roman" w:hAnsi="Times New Roman" w:cs="Times New Roman"/>
          <w:sz w:val="24"/>
          <w:szCs w:val="24"/>
        </w:rPr>
        <w:t xml:space="preserve">, </w:t>
      </w:r>
      <w:hyperlink r:id="rId19" w:history="1"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проект постановления Кабинета Министров Республики Татарстан «О признании утратившим силу постановления Кабинета Министров Республики Татарстан от 17.10.1995 № 767 «О поддержке общественного движения в защиту прав потребителей»</w:t>
        </w:r>
      </w:hyperlink>
      <w:r w:rsidR="00564FE1" w:rsidRPr="00564FE1">
        <w:rPr>
          <w:rFonts w:ascii="Times New Roman" w:hAnsi="Times New Roman" w:cs="Times New Roman"/>
          <w:sz w:val="24"/>
          <w:szCs w:val="24"/>
        </w:rPr>
        <w:t xml:space="preserve">, </w:t>
      </w:r>
      <w:hyperlink r:id="rId20" w:history="1"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проект распоряжения Кабинета </w:t>
        </w:r>
        <w:r w:rsidR="00847C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Министров Республики Татарстан «</w:t>
        </w:r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 внесении изменений в Примерный ассортимент сопутствующих товаров в газетно-журнальных киосках Республики Татарстан, реализация которых может осуществляться без применения контрольно-кассовой техники, утвержденный распоряжением Кабинета Министров Республики Татарстан от 26.05.2005 № 740-р</w:t>
        </w:r>
      </w:hyperlink>
      <w:r w:rsidR="00847C9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64FE1" w:rsidRPr="00564FE1">
        <w:rPr>
          <w:rFonts w:ascii="Times New Roman" w:hAnsi="Times New Roman" w:cs="Times New Roman"/>
          <w:sz w:val="24"/>
          <w:szCs w:val="24"/>
        </w:rPr>
        <w:t xml:space="preserve">, </w:t>
      </w:r>
      <w:hyperlink r:id="rId21" w:history="1"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проект постановления Кабинета Министров </w:t>
        </w:r>
        <w:r w:rsidR="00564FE1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Республики</w:t>
        </w:r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Татарстан </w:t>
        </w:r>
        <w:r w:rsidR="00847C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«</w:t>
        </w:r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 внесении изменения в Положение о Государственной инспекции Республики Татарстан по обеспечению государственного контроля за производством, оборотом и качеством этилового спирта, алкогольной продукции и защите прав потребителей, утвержденное постановлением Кабинета Министров Республики Татарстан от 05.08.2005 № 391 «Вопросы Государственной инспекции Республики Татарстан по обеспечению государственного контроля за производством, оборотом и качеством этилового спирта, алкогольной продукции и защите прав потребителей»</w:t>
        </w:r>
      </w:hyperlink>
      <w:r w:rsidR="00564FE1" w:rsidRPr="00564FE1">
        <w:rPr>
          <w:rFonts w:ascii="Times New Roman" w:hAnsi="Times New Roman" w:cs="Times New Roman"/>
          <w:sz w:val="24"/>
          <w:szCs w:val="24"/>
        </w:rPr>
        <w:t xml:space="preserve">, </w:t>
      </w:r>
      <w:hyperlink r:id="rId22" w:history="1">
        <w:r w:rsidR="00564FE1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</w:t>
        </w:r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признании утратившим силу приказа Госалкогольинспекции Республики Татарстан от 19.08.2009 № 169 «Об </w:t>
        </w:r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lastRenderedPageBreak/>
          <w:t>Административном регламенте»</w:t>
        </w:r>
      </w:hyperlink>
      <w:r w:rsidR="00564FE1" w:rsidRPr="00564FE1">
        <w:rPr>
          <w:rFonts w:ascii="Times New Roman" w:hAnsi="Times New Roman" w:cs="Times New Roman"/>
          <w:sz w:val="24"/>
          <w:szCs w:val="24"/>
        </w:rPr>
        <w:t xml:space="preserve">, </w:t>
      </w:r>
      <w:hyperlink r:id="rId23" w:history="1"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проект приказа Госалкоголь</w:t>
        </w:r>
        <w:r w:rsidR="00847C9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инспекции Республики Татарстан «</w:t>
        </w:r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О внесении изменения в Перечень должностных лиц Госалкогольинспекции Республики Татарстан, уполномоченных составлять протоколы об административных правонарушениях, утвержденный приказом Госалкогольинспекции Республики Татарстан от 26.09.2011 № 198 «О должностных лицах </w:t>
        </w:r>
        <w:r w:rsidR="00564FE1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Госалкогольинспекции</w:t>
        </w:r>
        <w:r w:rsidR="00EB4E9B" w:rsidRPr="00564FE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Республики Татарстан, уполномоченных составлять протоколы об административных правонарушениях</w:t>
        </w:r>
      </w:hyperlink>
      <w:r w:rsidR="00847C9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44384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076C6" w:rsidRPr="00AF42D4" w:rsidRDefault="00EB4E9B" w:rsidP="00A3693D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F42D4">
        <w:rPr>
          <w:rFonts w:ascii="Times New Roman" w:hAnsi="Times New Roman" w:cs="Times New Roman"/>
          <w:sz w:val="24"/>
          <w:szCs w:val="24"/>
        </w:rPr>
        <w:t>По результатам проведённых антикоррупционных экспертиз указанных проектов нормативных правовых актов коррупциогенных факторов не выявлено. Заключения по результатам проведения независимой антикоррупционой экспертизы указанных проектов нормативных правовых актов от независимых экспертов не поступал.</w:t>
      </w:r>
    </w:p>
    <w:p w:rsidR="008076C6" w:rsidRPr="00AF42D4" w:rsidRDefault="008076C6" w:rsidP="00A3693D">
      <w:pPr>
        <w:spacing w:after="0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2D4">
        <w:rPr>
          <w:rFonts w:ascii="Times New Roman" w:hAnsi="Times New Roman" w:cs="Times New Roman"/>
          <w:sz w:val="24"/>
          <w:szCs w:val="24"/>
        </w:rPr>
        <w:t xml:space="preserve"> Д)</w:t>
      </w:r>
      <w:r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целью формирования в коллективе Госалкогольинспекции Республики Татарстан обстановки нетерпимости к проявлениям коррупции и недопущения коррупционных проявлений при исполнении своих должностных обязанностей, гражданские служащие Госалкогольинспекции Республики Татарстан регулярно информируются (посредством устных консультаций, информационных писем) по вопросам соблюдения ограничений, запретов и по исполнению обязанностей, установленных в целях противодействия коррупции. </w:t>
      </w:r>
    </w:p>
    <w:p w:rsidR="008076C6" w:rsidRPr="008076C6" w:rsidRDefault="008076C6" w:rsidP="00A3693D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ознакомления гражданским служащим Госалкогольинспекции Республики Татарстан </w:t>
      </w:r>
      <w:r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отчетный период </w:t>
      </w:r>
      <w:r w:rsidRPr="008076C6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направлены информационные письма  в сфере антикоррупционной деятельности, такие как информационно-аналитический материал «Изучение мнения населения Республики Татарстан о коррупции» (по результатам социологического исследования 2015 года), результаты «Антикоррупционного мониторинга за первое полугодие 2015 года», подготовленные Комитетом Республики Татарстан по социально – экономическому мониторингу, а также методические рекомендации по заполнению форм справок  о доходах, расходах, об имуществе и обязательствах имущественного характера.</w:t>
      </w:r>
    </w:p>
    <w:p w:rsidR="008076C6" w:rsidRPr="008076C6" w:rsidRDefault="008076C6" w:rsidP="00A369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8076C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целях обеспечения соблюдения гражданскими служащими ограничений и запретов, требований о предотвращении или урегулировании конфликта интересов, исполнения ими обязанностей в сфере противодействия коррупции Госалкогольинспекция Республики Татарстан разработала и утвердила памятки по ключевым вопросам противодействия коррупции: «Памятка по предотвращению случаев получения и вымогательства взяток», «Памятка государственному гражданскому служащему  Госалкогольинспекции Республики Татарстан, планирующему увольнение с государственной гражданской службы Республики Татарстан», «Памятка об ограничениях, запретах, требованиях к служебному поведению и предупреждению коррупционных правонарушений, связанных с прохождением государственной гражданской службы в Госалкогольинспекции Республики Татарстан».</w:t>
      </w:r>
    </w:p>
    <w:p w:rsidR="008076C6" w:rsidRPr="008076C6" w:rsidRDefault="008076C6" w:rsidP="00A369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Непосредственно при заключении служебного контракта, а также в дальнейшем при исполнении своих должностных обязанностей гражданские служащие Госалкогольинспекции Республики Татарстан письменно уведомляют о том, что соблюдают ограничения и запреты, связанные с гражданской службой (в том числе не осуществляют предпринимательскую деятельность, соблюдают общие принципы служебного поведения), а также о том, что обязуются при угрозе возникновения конфликта интересов принять необходимые меры по его предотвращению или урегулированию. </w:t>
      </w:r>
    </w:p>
    <w:p w:rsidR="008076C6" w:rsidRPr="008076C6" w:rsidRDefault="005510E3" w:rsidP="00A369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847C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Госалкогольинспекции Республики Татарстан для формирования негативного отношения к коррупции проводятся </w:t>
      </w:r>
      <w:r w:rsidR="008076C6" w:rsidRPr="00807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7C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лекции, семинары для сотрудников. Например, в </w:t>
      </w:r>
      <w:r w:rsidR="008076C6" w:rsidRPr="008076C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Международный день борьбы с коррупц</w:t>
      </w:r>
      <w:r w:rsidR="00847C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ией </w:t>
      </w:r>
      <w:r w:rsidR="008076C6" w:rsidRPr="00807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 </w:t>
      </w:r>
      <w:r w:rsidR="00847C9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организована</w:t>
      </w:r>
      <w:r w:rsidR="008076C6" w:rsidRPr="008076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лекция для сотрудников </w:t>
      </w:r>
      <w:r w:rsidR="008076C6" w:rsidRPr="008076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Госалкогольинспекции Республики Татарстан на тему  «Этика и служебное поведение государственных гражданских служащих, как основа борьбы с коррупции в России и Республике Татарстан». Приведены примеры  международной и  российской практики борьбы с коррупцией, озвучены результаты антикоррупционного мониторинга и мнения населения Республики Татарстан о коррупции, была дана положительная оценка деятельности Госалкогольинспекции Республики Татарстан в области противодействия коррупции.</w:t>
      </w:r>
    </w:p>
    <w:p w:rsidR="008076C6" w:rsidRPr="008076C6" w:rsidRDefault="008076C6" w:rsidP="00A369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76C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Ведется активная работа с детьми сотрудников Госалкогольинспекции Республики Татарстан, направленная на воспитание в растущем поколении чувства нетерпимости к проявлениям коррупции и недопущения коррупционных проявлений в дальнейшем. В аппарате Госалкогольинспекции Республики Татарстан и ее территориальных органах были организованы выставки творческих работ детей сотрудников, посвященные теме борьбы с коррупцией.</w:t>
      </w:r>
    </w:p>
    <w:p w:rsidR="008076C6" w:rsidRPr="00AF42D4" w:rsidRDefault="008076C6" w:rsidP="00A3693D">
      <w:pPr>
        <w:pStyle w:val="Default"/>
        <w:ind w:firstLine="708"/>
        <w:jc w:val="both"/>
      </w:pPr>
      <w:r w:rsidRPr="00AF42D4">
        <w:t xml:space="preserve">Госалкогольинспекция Республики Татарстан тесно сотрудничает с общероссийскими средствами массовой информации в области противодействия коррупции. В 2015 году Госалкогольинспекцией Республики Татарстан было разработано и опубликовано 11 статей антикоррупционной направленности. </w:t>
      </w:r>
    </w:p>
    <w:p w:rsidR="008076C6" w:rsidRPr="00AF42D4" w:rsidRDefault="008076C6" w:rsidP="00A3693D">
      <w:pPr>
        <w:pStyle w:val="Default"/>
        <w:ind w:firstLine="708"/>
        <w:jc w:val="both"/>
      </w:pPr>
    </w:p>
    <w:p w:rsidR="00CA2F4B" w:rsidRDefault="008076C6" w:rsidP="00A3693D">
      <w:pPr>
        <w:pStyle w:val="Default"/>
        <w:ind w:firstLine="708"/>
        <w:jc w:val="both"/>
      </w:pPr>
      <w:r w:rsidRPr="00AF42D4">
        <w:t>Е)</w:t>
      </w:r>
      <w:r w:rsidR="00CA2F4B" w:rsidRPr="00CA2F4B">
        <w:t xml:space="preserve"> </w:t>
      </w:r>
      <w:r w:rsidR="00CA2F4B" w:rsidRPr="00AF42D4">
        <w:t xml:space="preserve">В целях обеспечения открытости и доступности информации в отношении антикоррупционных мер, принимаемых в Госалкогольинспекции Республики Татарстан, в информационно – телекоммуникационной сети Интернет функционирует официальный сайт Госалкогольинспекции Республики Татарстан. В разделе </w:t>
      </w:r>
      <w:r w:rsidR="00F940C5">
        <w:t>«</w:t>
      </w:r>
      <w:r w:rsidR="00CA2F4B" w:rsidRPr="00AF42D4">
        <w:t>Противодействие коррупции</w:t>
      </w:r>
      <w:r w:rsidR="00F940C5">
        <w:t>»</w:t>
      </w:r>
      <w:r w:rsidR="00CA2F4B" w:rsidRPr="00AF42D4">
        <w:t xml:space="preserve"> на официальном сайте размещается вся актуальная информация в области противодействия коррупции. Так в общедоступном формате любой желающий имеет возможность ознакомиться с информацией, касающейся справок о  доходах, расходах, об имуществе и обязательствах имущественного характера лиц, замещающих должности государственной гражданской службы Республики Татарстан в Госалкогольинспекции Республики Татарстан и членов их семей, работы Комиссии при руководителе Госалкогольинспекции Республики Татарстан по противодействию коррупции, принять участие в независимой антикоррупционной экспертизе нормативных правовых актов, принимаемых в Госалкогольинспекции Республики Татарстан, ознакомиться с порядком действий получателя государственной и муниципальной услуги, при оказании которой наиболее вероятно могут возникнуть коррупционные риски, а также пройти  анонимное анкетирование, с целью выявления коррупционных моментов в деятельности сотрудников Госалкогольинспекции Республики Татарстан. </w:t>
      </w:r>
    </w:p>
    <w:p w:rsidR="00F940C5" w:rsidRDefault="00F940C5" w:rsidP="00F940C5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Д</w:t>
      </w:r>
      <w:r w:rsidRPr="00F940C5">
        <w:rPr>
          <w:rFonts w:ascii="Times New Roman" w:eastAsia="Calibri" w:hAnsi="Times New Roman" w:cs="Times New Roman"/>
          <w:sz w:val="24"/>
          <w:szCs w:val="24"/>
        </w:rPr>
        <w:t>ля активизации обратной связи с населением раздел «Противодействие коррупции» содержит подраздел «Контакты для граждан и организаций для сообщения о фактах коррупции», содержащий исчерпывающий перечень информационных каналов для сообщения о проявлении коррупции в Госалкогольинспекции Республики Татарстан. Ежеквартально размещается информация о рассмотрении сообщений, поступивших на «телефон доверия».</w:t>
      </w:r>
    </w:p>
    <w:p w:rsidR="00F940C5" w:rsidRPr="00F940C5" w:rsidRDefault="00F940C5" w:rsidP="00F940C5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97F8E">
        <w:rPr>
          <w:rFonts w:ascii="Times New Roman" w:hAnsi="Times New Roman"/>
          <w:sz w:val="24"/>
          <w:szCs w:val="24"/>
        </w:rPr>
        <w:t xml:space="preserve">В фойе Госалкогольинспекции Республики Татарстан, а также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B97F8E">
        <w:rPr>
          <w:rFonts w:ascii="Times New Roman" w:hAnsi="Times New Roman"/>
          <w:sz w:val="24"/>
          <w:szCs w:val="24"/>
        </w:rPr>
        <w:t>фойе территориальных органов размещены информационные стенды, посвященные основным направлениям деятельности Госалкогольинспекции Р</w:t>
      </w:r>
      <w:r>
        <w:rPr>
          <w:rFonts w:ascii="Times New Roman" w:hAnsi="Times New Roman"/>
          <w:sz w:val="24"/>
          <w:szCs w:val="24"/>
        </w:rPr>
        <w:t xml:space="preserve">еспублики </w:t>
      </w:r>
      <w:r w:rsidRPr="00B97F8E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атарстан</w:t>
      </w:r>
      <w:r w:rsidRPr="00B97F8E">
        <w:rPr>
          <w:rFonts w:ascii="Times New Roman" w:hAnsi="Times New Roman"/>
          <w:sz w:val="24"/>
          <w:szCs w:val="24"/>
        </w:rPr>
        <w:t>, с размещением информации о порядке рассмотрения обращений граждан, с указанием телефонных контактов, по которым можно обратиться при возникновении вопросов, в том числе по противодействию коррупции.  Также  размещена графическая копия административных регламентов по предоставлению государственных услуг, что делает для заявителей прозрачным и понятным порядок предоставления государственных услуг и снижает возможность возникновения коррупционных рисков при обращении  в Госалкогольинспекцию Республики Татарстан. Информация на стендах обновляется по мере необходимости.</w:t>
      </w:r>
    </w:p>
    <w:p w:rsidR="00F940C5" w:rsidRPr="00F940C5" w:rsidRDefault="001D3B1D" w:rsidP="00F940C5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lastRenderedPageBreak/>
        <w:tab/>
      </w:r>
      <w:r w:rsidR="00F940C5" w:rsidRPr="00F940C5">
        <w:rPr>
          <w:rFonts w:ascii="Times New Roman" w:eastAsia="Calibri" w:hAnsi="Times New Roman" w:cs="Times New Roman"/>
          <w:sz w:val="24"/>
          <w:szCs w:val="24"/>
        </w:rPr>
        <w:t>Госалкогольинспекция Республики Татарстан тесно сотрудничает со средствами массовой информации. Информирование о деятельности Госалкогольинспекции Республики Татарстан осуществляется посредством:</w:t>
      </w:r>
    </w:p>
    <w:p w:rsidR="00F940C5" w:rsidRPr="00F940C5" w:rsidRDefault="00F940C5" w:rsidP="00F940C5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40C5">
        <w:rPr>
          <w:rFonts w:ascii="Times New Roman" w:eastAsia="Calibri" w:hAnsi="Times New Roman" w:cs="Times New Roman"/>
          <w:sz w:val="24"/>
          <w:szCs w:val="24"/>
        </w:rPr>
        <w:t>- организации и проведения пресс-конференций, брифингов;</w:t>
      </w:r>
    </w:p>
    <w:p w:rsidR="00F940C5" w:rsidRPr="00F940C5" w:rsidRDefault="00F940C5" w:rsidP="00F940C5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40C5">
        <w:rPr>
          <w:rFonts w:ascii="Times New Roman" w:eastAsia="Calibri" w:hAnsi="Times New Roman" w:cs="Times New Roman"/>
          <w:sz w:val="24"/>
          <w:szCs w:val="24"/>
        </w:rPr>
        <w:t>- издания в печатных СМИ тематических рубрик по основным функциям работы ведомства;</w:t>
      </w:r>
    </w:p>
    <w:p w:rsidR="00F940C5" w:rsidRPr="00F940C5" w:rsidRDefault="00F940C5" w:rsidP="00F940C5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40C5">
        <w:rPr>
          <w:rFonts w:ascii="Times New Roman" w:eastAsia="Calibri" w:hAnsi="Times New Roman" w:cs="Times New Roman"/>
          <w:sz w:val="24"/>
          <w:szCs w:val="24"/>
        </w:rPr>
        <w:t>- официального Интернет-сайта;</w:t>
      </w:r>
    </w:p>
    <w:p w:rsidR="00F940C5" w:rsidRPr="00F940C5" w:rsidRDefault="00F940C5" w:rsidP="00F940C5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40C5">
        <w:rPr>
          <w:rFonts w:ascii="Times New Roman" w:eastAsia="Calibri" w:hAnsi="Times New Roman" w:cs="Times New Roman"/>
          <w:sz w:val="24"/>
          <w:szCs w:val="24"/>
        </w:rPr>
        <w:t xml:space="preserve">-организации «прямых  связей» и выступлений на радио- и телеканалах с участием представителей Госалкогольинспекции РТ. </w:t>
      </w:r>
    </w:p>
    <w:p w:rsidR="00F940C5" w:rsidRDefault="00F940C5" w:rsidP="00F940C5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40C5">
        <w:rPr>
          <w:rFonts w:ascii="Times New Roman" w:eastAsia="Calibri" w:hAnsi="Times New Roman" w:cs="Times New Roman"/>
          <w:sz w:val="24"/>
          <w:szCs w:val="24"/>
        </w:rPr>
        <w:tab/>
        <w:t xml:space="preserve">Представители СМИ (телеканалы Россия 1 Татарстан, Эфир 24, KZN Казань, ТНВ, печатные издания «Республика Татарстан», «Казанские ведомости», «Вечерняя Казань», «Татарстан», деловая электронная газета «Бизнес </w:t>
      </w:r>
      <w:r w:rsidRPr="00F940C5">
        <w:rPr>
          <w:rFonts w:ascii="Times New Roman" w:eastAsia="Calibri" w:hAnsi="Times New Roman" w:cs="Times New Roman"/>
          <w:sz w:val="24"/>
          <w:szCs w:val="24"/>
          <w:lang w:val="en-US"/>
        </w:rPr>
        <w:t>ONLINE</w:t>
      </w:r>
      <w:r w:rsidRPr="00F940C5">
        <w:rPr>
          <w:rFonts w:ascii="Times New Roman" w:eastAsia="Calibri" w:hAnsi="Times New Roman" w:cs="Times New Roman"/>
          <w:sz w:val="24"/>
          <w:szCs w:val="24"/>
        </w:rPr>
        <w:t>» и другие) регулярно привлекаются к освещению проводимых в Госалкогольинспекции Республики Татарстан дегустаций, обсуждению проблем, возникающих при борьбе с нарушениями на потребительском рынке Республике Татарстан, рассмотрению вопросов борьбы с нелегальной и контрафактной алкогольной продукцией, к мероприятиям по повышению потребительской грамотности.</w:t>
      </w:r>
    </w:p>
    <w:p w:rsidR="00F940C5" w:rsidRPr="00F940C5" w:rsidRDefault="00F940C5" w:rsidP="00F940C5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940C5">
        <w:rPr>
          <w:rFonts w:ascii="Times New Roman" w:hAnsi="Times New Roman"/>
          <w:sz w:val="24"/>
          <w:szCs w:val="24"/>
        </w:rPr>
        <w:t>В 2015 году в средствах массовой информации было размещено 2968 информационных материалов, в том числе 2477 материалов в электронно-печатных изданиях  и 491 телевизионный репортаж, посвященных деятельности Госалкогольинспекции Республики Татарстан</w:t>
      </w:r>
      <w:r>
        <w:rPr>
          <w:rFonts w:ascii="Times New Roman" w:hAnsi="Times New Roman"/>
          <w:sz w:val="24"/>
          <w:szCs w:val="24"/>
        </w:rPr>
        <w:t>.</w:t>
      </w:r>
    </w:p>
    <w:p w:rsidR="008076C6" w:rsidRPr="00AF42D4" w:rsidRDefault="008076C6" w:rsidP="00F940C5">
      <w:pPr>
        <w:shd w:val="clear" w:color="auto" w:fill="FFFFFF"/>
        <w:spacing w:after="0" w:line="240" w:lineRule="auto"/>
        <w:jc w:val="both"/>
      </w:pPr>
    </w:p>
    <w:p w:rsidR="008076C6" w:rsidRPr="00AF42D4" w:rsidRDefault="008076C6" w:rsidP="00A3693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2D4">
        <w:rPr>
          <w:rFonts w:ascii="Times New Roman" w:hAnsi="Times New Roman" w:cs="Times New Roman"/>
          <w:sz w:val="24"/>
          <w:szCs w:val="24"/>
        </w:rPr>
        <w:t xml:space="preserve">Ж) </w:t>
      </w:r>
      <w:r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важнейшей меры по повышению эффективности координации антикоррупционной деятельности Госалкогольинспекции Республики Татарстан с институтами гражданского общества является обеспечение отделом кадров д</w:t>
      </w:r>
      <w:r w:rsidRPr="00AF42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еятельности Общественного совета,  направленной на обеспечение общественного контроля исполнения функций Госалкогольинспекцией Республики Татарстан, а также на создание условий для прямого открытого диалога представителей органов исполнительной власти и представителей общественных объединений (организаций) по возникающим в подведомственной Госалкогольинспекции Республики Татарстан сфере вопросам. Общественный совет создан в том числе для </w:t>
      </w:r>
      <w:r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привлечения представителей общественных и профессиональных объединений к разработке основных направлений государственной политики по вопросам, относящимся к соответствующей сфере деятельности, претворения в жизнь принципа гласности и открытости деятельности Госалкогольинспекции Республики Татарстан. </w:t>
      </w:r>
    </w:p>
    <w:p w:rsidR="008076C6" w:rsidRPr="00AF42D4" w:rsidRDefault="008076C6" w:rsidP="00A3693D">
      <w:pPr>
        <w:pStyle w:val="Default"/>
        <w:ind w:firstLine="708"/>
        <w:jc w:val="both"/>
        <w:rPr>
          <w:bCs/>
          <w:color w:val="auto"/>
        </w:rPr>
      </w:pPr>
      <w:r w:rsidRPr="00AF42D4">
        <w:rPr>
          <w:color w:val="auto"/>
        </w:rPr>
        <w:t xml:space="preserve">В 2015 году </w:t>
      </w:r>
      <w:r w:rsidRPr="00AF42D4">
        <w:rPr>
          <w:bCs/>
          <w:color w:val="auto"/>
        </w:rPr>
        <w:t>было проведено 3 заседания Общественного совета в Госалкогольинспекции Республики Татарстан.</w:t>
      </w:r>
    </w:p>
    <w:p w:rsidR="00126350" w:rsidRPr="00AF42D4" w:rsidRDefault="00126350" w:rsidP="00A3693D">
      <w:pPr>
        <w:pStyle w:val="Default"/>
        <w:ind w:firstLine="708"/>
        <w:jc w:val="both"/>
        <w:rPr>
          <w:bCs/>
          <w:color w:val="auto"/>
        </w:rPr>
      </w:pPr>
    </w:p>
    <w:p w:rsidR="00126350" w:rsidRPr="00AF42D4" w:rsidRDefault="00126350" w:rsidP="00A3693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42D4">
        <w:rPr>
          <w:rFonts w:ascii="Times New Roman" w:hAnsi="Times New Roman" w:cs="Times New Roman"/>
          <w:b/>
          <w:sz w:val="24"/>
          <w:szCs w:val="24"/>
          <w:u w:val="single"/>
        </w:rPr>
        <w:t>Работа кадровой службы (ответственных за профилактику коррупционных и иных правонарушений):</w:t>
      </w:r>
    </w:p>
    <w:p w:rsidR="00126350" w:rsidRPr="00AF42D4" w:rsidRDefault="00126350" w:rsidP="00A3693D">
      <w:pPr>
        <w:pStyle w:val="Default"/>
        <w:ind w:firstLine="708"/>
        <w:jc w:val="both"/>
        <w:rPr>
          <w:bCs/>
          <w:color w:val="auto"/>
        </w:rPr>
      </w:pPr>
      <w:r w:rsidRPr="00AF42D4">
        <w:t xml:space="preserve">А) В отчетный период </w:t>
      </w:r>
      <w:r w:rsidRPr="00AF42D4">
        <w:rPr>
          <w:bCs/>
          <w:color w:val="auto"/>
        </w:rPr>
        <w:t>в Госалкогольинспекцию Республики Татарстан</w:t>
      </w:r>
      <w:r w:rsidR="00BB067A">
        <w:rPr>
          <w:bCs/>
          <w:color w:val="auto"/>
        </w:rPr>
        <w:t xml:space="preserve"> информации, послужившей </w:t>
      </w:r>
      <w:r w:rsidRPr="00AF42D4">
        <w:rPr>
          <w:bCs/>
          <w:color w:val="auto"/>
        </w:rPr>
        <w:t>как основание для осуществления проверки достоверности и полноты сведений о доходах, расходах, об имуществе и обязательствах имущественного характера не поступало.</w:t>
      </w:r>
    </w:p>
    <w:p w:rsidR="00126350" w:rsidRPr="00AF42D4" w:rsidRDefault="00126350" w:rsidP="00A3693D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  <w:r w:rsidRPr="00AF42D4">
        <w:rPr>
          <w:rFonts w:ascii="Times New Roman" w:hAnsi="Times New Roman" w:cs="Times New Roman"/>
          <w:sz w:val="24"/>
          <w:szCs w:val="24"/>
        </w:rPr>
        <w:t>Б)</w:t>
      </w:r>
      <w:r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проверочных мероприятий достоверности и полноты сведений о доходах, имуществе и обязательствах  имущественного характера, представляемых государственными служащими Госалкогольинспекции Республики Татарстан, в 2015 году была проверена 191 справка.</w:t>
      </w:r>
    </w:p>
    <w:p w:rsidR="00126350" w:rsidRPr="00126350" w:rsidRDefault="00126350" w:rsidP="00A3693D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6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2015 году в отношении 249 государственных служащих проведены проверки соблюдения государственными служащими установленных ограничений и запретов, а также требований о предотвращении или урегулировании конфликта интересов с </w:t>
      </w:r>
      <w:r w:rsidRPr="001263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использованием  информации Единого государственного реестра юридических лиц (ЕГРЮЛ) и Единого государственного реестра индивидуальных предпринимателей (ЕГРИП).</w:t>
      </w:r>
    </w:p>
    <w:p w:rsidR="00126350" w:rsidRPr="00AF42D4" w:rsidRDefault="00126350" w:rsidP="00A3693D">
      <w:pPr>
        <w:suppressAutoHyphens/>
        <w:spacing w:after="0" w:line="240" w:lineRule="auto"/>
        <w:ind w:firstLine="720"/>
        <w:jc w:val="both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  <w:r w:rsidRPr="00126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осуществления проверки по соблюдению ограничений, связанных с прохождением гражданской службы, в части недопустимости принятия гражданина на гражданскую службу, а также недопустимости нахождения на гражданской службе в случае осуждения его к наказанию по приговору суда, вступившему в законную силу, а также в случае наличия не снятой или не погашенной в установленном федеральным законом порядке судимости, Госалкогольинспекцией Республики Татарстан был направлены запросы в МВД Республики Татарстан по 58 гражданам, претендующим на замещение вакантной должности в Госалкогольинспекции Республики Татарстан. </w:t>
      </w:r>
      <w:r w:rsidRPr="00AF42D4">
        <w:rPr>
          <w:rFonts w:ascii="Times New Roman" w:hAnsi="Times New Roman" w:cs="Times New Roman"/>
          <w:sz w:val="24"/>
          <w:szCs w:val="24"/>
        </w:rPr>
        <w:t>В ходе проведенных проверок грубых нарушений не выявлено.</w:t>
      </w:r>
      <w:r w:rsidRPr="00AF42D4"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  <w:t xml:space="preserve"> </w:t>
      </w:r>
    </w:p>
    <w:p w:rsidR="00126350" w:rsidRPr="00AF42D4" w:rsidRDefault="00126350" w:rsidP="00A3693D">
      <w:pPr>
        <w:suppressAutoHyphens/>
        <w:spacing w:after="0" w:line="240" w:lineRule="auto"/>
        <w:ind w:firstLine="720"/>
        <w:jc w:val="both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  <w:r w:rsidRPr="00AF42D4"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  <w:t>В течение 2015 года проведено 7 заседаний Комиссии по соблюдению требований к служебному поведению государственных гражданских служащих Госалкогольинспекции Республики Татарстан и урегулированию конфликта интересов, на которых были рассмотрены материалы в отношении 8 граждан, замещавших должности гражданских служащих, в отношении 1 служащего, уведомившего об иной оплачиваемой работе.</w:t>
      </w:r>
    </w:p>
    <w:p w:rsidR="00126350" w:rsidRPr="00AF42D4" w:rsidRDefault="00126350" w:rsidP="00A3693D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6350" w:rsidRPr="00AF42D4" w:rsidRDefault="00126350" w:rsidP="00A3693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42D4">
        <w:rPr>
          <w:rFonts w:ascii="Times New Roman" w:hAnsi="Times New Roman" w:cs="Times New Roman"/>
          <w:b/>
          <w:sz w:val="24"/>
          <w:szCs w:val="24"/>
          <w:u w:val="single"/>
        </w:rPr>
        <w:t>Реализация иных мер, предусмотренных законодательством о противодействии коррупции:</w:t>
      </w:r>
    </w:p>
    <w:p w:rsidR="00AF42D4" w:rsidRPr="00AF42D4" w:rsidRDefault="00AF42D4" w:rsidP="00A3693D">
      <w:pPr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целях достойного выполнения профессиональной деятельности, содействия по  укреплению авторитета государственных служащих и доверия граждан к государственным органам Республики Татарстан с сотрудниками Госалкогольинспекции Республики Татарстан проводятся разъяснительные работы, направленные на выполнение  положений, указанных в «Кодексе этики и служебного поведения государственных гражданских служащих Республики Татарстан». Начальниками структурных подразделений Госалкогольинспекции Республики Татарстан организуется ознакомление и коллегиальное обсуждение всех информационных писем по вопросам противодействия коррупции. </w:t>
      </w:r>
    </w:p>
    <w:p w:rsidR="00AF42D4" w:rsidRPr="00AF42D4" w:rsidRDefault="00AF42D4" w:rsidP="00A3693D">
      <w:pPr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целях обеспечения соблюдения гражданскими служащими общих правил профессиональной служебной этики, принципов и правил служебного поведения,  а также недопущения сотрудниками коррупционных проявлений при исполнении своих должностных обязанностей, Госалкогольинспекция Республики Татарстан разработала перечень вопросов для оценки знаний государственных гражданских служащих и кандидатов, претендующих на должности государственной гражданской службы, законодательства в области государственной службы и противодействия коррупции. </w:t>
      </w:r>
    </w:p>
    <w:p w:rsidR="00AF42D4" w:rsidRPr="00AF42D4" w:rsidRDefault="00AF42D4" w:rsidP="00A3693D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6350" w:rsidRPr="00AF42D4" w:rsidRDefault="00126350" w:rsidP="00A3693D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26350" w:rsidRPr="00AF42D4" w:rsidRDefault="00126350" w:rsidP="00A3693D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6350" w:rsidRPr="00AF42D4" w:rsidRDefault="00126350" w:rsidP="00A3693D">
      <w:pPr>
        <w:pStyle w:val="Default"/>
        <w:ind w:firstLine="708"/>
        <w:jc w:val="both"/>
      </w:pPr>
    </w:p>
    <w:p w:rsidR="008076C6" w:rsidRPr="00AF42D4" w:rsidRDefault="008076C6" w:rsidP="00A3693D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148E8" w:rsidRDefault="00F148E8" w:rsidP="00A3693D">
      <w:pPr>
        <w:widowControl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148E8" w:rsidRDefault="00F148E8" w:rsidP="00A3693D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B96BC2" w:rsidRPr="00A3693D" w:rsidRDefault="00F148E8" w:rsidP="00A3693D">
      <w:pPr>
        <w:widowControl w:val="0"/>
        <w:spacing w:after="0" w:line="240" w:lineRule="auto"/>
        <w:ind w:left="709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</w:t>
      </w:r>
    </w:p>
    <w:p w:rsidR="00B96BC2" w:rsidRPr="00B96BC2" w:rsidRDefault="00B96BC2" w:rsidP="00A3693D">
      <w:pPr>
        <w:shd w:val="clear" w:color="auto" w:fill="FFFFFF"/>
        <w:spacing w:before="288" w:after="230" w:line="346" w:lineRule="atLeast"/>
        <w:jc w:val="both"/>
        <w:outlineLvl w:val="2"/>
        <w:rPr>
          <w:rFonts w:ascii="PT Sans" w:eastAsia="Times New Roman" w:hAnsi="PT Sans" w:cs="Times New Roman"/>
          <w:color w:val="303030"/>
          <w:sz w:val="26"/>
          <w:szCs w:val="26"/>
          <w:lang w:eastAsia="ru-RU"/>
        </w:rPr>
      </w:pPr>
      <w:r w:rsidRPr="00B96BC2">
        <w:rPr>
          <w:rFonts w:ascii="PT Sans" w:eastAsia="Times New Roman" w:hAnsi="PT Sans" w:cs="Times New Roman"/>
          <w:color w:val="303030"/>
          <w:sz w:val="26"/>
          <w:szCs w:val="26"/>
          <w:lang w:eastAsia="ru-RU"/>
        </w:rPr>
        <w:t>В рамках Международного дня борьбы с коррупцией</w:t>
      </w:r>
    </w:p>
    <w:p w:rsidR="00B96BC2" w:rsidRPr="00B96BC2" w:rsidRDefault="00B96BC2" w:rsidP="00A3693D">
      <w:pPr>
        <w:shd w:val="clear" w:color="auto" w:fill="FFFFFF"/>
        <w:spacing w:after="0" w:line="259" w:lineRule="atLeast"/>
        <w:jc w:val="both"/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</w:pPr>
      <w:r>
        <w:rPr>
          <w:rFonts w:ascii="PT Sans" w:eastAsia="Times New Roman" w:hAnsi="PT Sans" w:cs="Times New Roman"/>
          <w:noProof/>
          <w:color w:val="303030"/>
          <w:sz w:val="26"/>
          <w:szCs w:val="26"/>
          <w:lang w:eastAsia="ru-RU"/>
        </w:rPr>
        <w:drawing>
          <wp:anchor distT="0" distB="0" distL="0" distR="0" simplePos="0" relativeHeight="251659264" behindDoc="0" locked="0" layoutInCell="1" allowOverlap="0" wp14:anchorId="57F72029" wp14:editId="3E99B96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428750"/>
            <wp:effectExtent l="0" t="0" r="0" b="0"/>
            <wp:wrapSquare wrapText="bothSides"/>
            <wp:docPr id="3" name="Рисунок 3" descr="1241_516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41_51619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6BC2">
        <w:rPr>
          <w:rFonts w:ascii="PT Sans" w:eastAsia="Times New Roman" w:hAnsi="PT Sans" w:cs="Times New Roman"/>
          <w:i/>
          <w:iCs/>
          <w:color w:val="303030"/>
          <w:sz w:val="20"/>
          <w:szCs w:val="20"/>
          <w:lang w:eastAsia="ru-RU"/>
        </w:rPr>
        <w:t>10.12.2015</w:t>
      </w:r>
    </w:p>
    <w:p w:rsidR="00B96BC2" w:rsidRPr="00B96BC2" w:rsidRDefault="00B96BC2" w:rsidP="00A3693D">
      <w:pPr>
        <w:shd w:val="clear" w:color="auto" w:fill="FFFFFF"/>
        <w:spacing w:before="130" w:after="130" w:line="259" w:lineRule="atLeast"/>
        <w:jc w:val="both"/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</w:pPr>
      <w:r w:rsidRPr="00B96BC2">
        <w:rPr>
          <w:rFonts w:ascii="PT Sans" w:eastAsia="Times New Roman" w:hAnsi="PT Sans" w:cs="Times New Roman"/>
          <w:b/>
          <w:bCs/>
          <w:color w:val="303030"/>
          <w:sz w:val="20"/>
          <w:szCs w:val="20"/>
          <w:lang w:eastAsia="ru-RU"/>
        </w:rPr>
        <w:t xml:space="preserve">9 декабря 2015г. сотрудники Чистопольского территориального органа Госалкогольинспекции Республики Татарстан в видеорежиме прослушали лекцию на тему: «Этика и служебное поведение государственных гражданских служащих, как основа борьбы с коррупцией в России и Республике Татарстан». </w:t>
      </w:r>
    </w:p>
    <w:p w:rsidR="00B96BC2" w:rsidRPr="00B96BC2" w:rsidRDefault="00B96BC2" w:rsidP="00A3693D">
      <w:pPr>
        <w:shd w:val="clear" w:color="auto" w:fill="FFFFFF"/>
        <w:spacing w:before="130" w:after="130" w:line="259" w:lineRule="atLeast"/>
        <w:jc w:val="both"/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</w:pPr>
      <w:r w:rsidRPr="00B96BC2"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  <w:t>Лекция приурочена к Международному дню борьбы с коррупцией. Были приведены примеры  международной и  российской практики борьбы с коррупцией, озвучены результаты антикоррупционного мониторинга и мнения населения Республики Татарстан о коррупции, была дана положительная оценка деятельности Госалкогольинспекции Республики Татарстан в области противодействия коррупции.</w:t>
      </w:r>
    </w:p>
    <w:p w:rsidR="00B96BC2" w:rsidRPr="00B96BC2" w:rsidRDefault="00B96BC2" w:rsidP="00A3693D">
      <w:pPr>
        <w:shd w:val="clear" w:color="auto" w:fill="FFFFFF"/>
        <w:spacing w:before="130" w:after="130" w:line="259" w:lineRule="atLeast"/>
        <w:jc w:val="both"/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</w:pPr>
      <w:r w:rsidRPr="00B96BC2"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  <w:t>Чистопольским территориальным органом Госалкогольинспекции Республики Татарстан в 2015 году проведен комплекс мероприятий, обеспечивающих эффективное информирование граждан и организаций о заинтересованности Госалкогольинспекции Республики Татарстан в выявлении фактов коррупции:</w:t>
      </w:r>
    </w:p>
    <w:p w:rsidR="00B96BC2" w:rsidRPr="00B96BC2" w:rsidRDefault="00B96BC2" w:rsidP="00A3693D">
      <w:pPr>
        <w:shd w:val="clear" w:color="auto" w:fill="FFFFFF"/>
        <w:spacing w:before="130" w:after="130" w:line="259" w:lineRule="atLeast"/>
        <w:jc w:val="both"/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</w:pPr>
      <w:r w:rsidRPr="00B96BC2"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  <w:t> - на стендах на видных местах размещена информация о номерах телефонов «горячей линии», руководства территориального органа и электронном адресе для обращений  граждан; </w:t>
      </w:r>
    </w:p>
    <w:p w:rsidR="00B96BC2" w:rsidRPr="00B96BC2" w:rsidRDefault="00B96BC2" w:rsidP="00A3693D">
      <w:pPr>
        <w:shd w:val="clear" w:color="auto" w:fill="FFFFFF"/>
        <w:spacing w:before="130" w:after="130" w:line="259" w:lineRule="atLeast"/>
        <w:jc w:val="both"/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</w:pPr>
      <w:r w:rsidRPr="00B96BC2"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  <w:t>- регулярно проводится анализ обращений граждан на предмет наличия сведений о коррупционных признаках;</w:t>
      </w:r>
    </w:p>
    <w:p w:rsidR="00B96BC2" w:rsidRPr="00B96BC2" w:rsidRDefault="00B96BC2" w:rsidP="00A3693D">
      <w:pPr>
        <w:shd w:val="clear" w:color="auto" w:fill="FFFFFF"/>
        <w:spacing w:before="130" w:after="130" w:line="259" w:lineRule="atLeast"/>
        <w:jc w:val="both"/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</w:pPr>
      <w:r w:rsidRPr="00B96BC2"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  <w:t>- проводится мониторинг имущественного положения сотрудников территориального органа и контроль за соблюдением ограничений, связанных с государственной гражданской службой;</w:t>
      </w:r>
    </w:p>
    <w:p w:rsidR="00B96BC2" w:rsidRPr="00B96BC2" w:rsidRDefault="00B96BC2" w:rsidP="00A3693D">
      <w:pPr>
        <w:shd w:val="clear" w:color="auto" w:fill="FFFFFF"/>
        <w:spacing w:before="130" w:after="130" w:line="259" w:lineRule="atLeast"/>
        <w:jc w:val="both"/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</w:pPr>
      <w:r w:rsidRPr="00B96BC2"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  <w:t>- осуществляется обратная связь с лицензируемыми и инспектируемыми хозяйствующими субъектами с целью  выявления  возможных причин проявления коррупционных признаков;</w:t>
      </w:r>
    </w:p>
    <w:p w:rsidR="00B96BC2" w:rsidRPr="00B96BC2" w:rsidRDefault="00B96BC2" w:rsidP="00A3693D">
      <w:pPr>
        <w:shd w:val="clear" w:color="auto" w:fill="FFFFFF"/>
        <w:spacing w:after="0" w:line="259" w:lineRule="atLeast"/>
        <w:jc w:val="both"/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</w:pPr>
      <w:r w:rsidRPr="00B96BC2"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  <w:t xml:space="preserve">- обеспечен доступ граждан и организаций к информации о деятельности Чистопольского территориального органа Госалкогольинспекции Республики Татарстан (административные регламенты размещены на стендах и сайте Госалкогольинспекции Республики Татарстан); - работает антикоррупционная «горячая» линия» по телефонам: 8(84342) 54256, 8 (8432) 789200. </w:t>
      </w:r>
    </w:p>
    <w:p w:rsidR="00B96BC2" w:rsidRPr="00B96BC2" w:rsidRDefault="00B96BC2" w:rsidP="00A3693D">
      <w:pPr>
        <w:shd w:val="clear" w:color="auto" w:fill="FFFFFF"/>
        <w:spacing w:before="130" w:after="130" w:line="259" w:lineRule="atLeast"/>
        <w:jc w:val="both"/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</w:pPr>
      <w:r w:rsidRPr="00B96BC2"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  <w:t>В ходе проведенного комплекса мероприятий сведений о фактах коррупции и  обращения в целях склонения государственных служащих к совершению коррупционных правонарушений не выявлено.</w:t>
      </w:r>
    </w:p>
    <w:p w:rsidR="00B96BC2" w:rsidRPr="00B96BC2" w:rsidRDefault="00B96BC2" w:rsidP="00A3693D">
      <w:pPr>
        <w:shd w:val="clear" w:color="auto" w:fill="FFFFFF"/>
        <w:spacing w:before="130" w:after="130" w:line="259" w:lineRule="atLeast"/>
        <w:jc w:val="both"/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</w:pPr>
      <w:r w:rsidRPr="00B96BC2">
        <w:rPr>
          <w:rFonts w:ascii="PT Sans" w:eastAsia="Times New Roman" w:hAnsi="PT Sans" w:cs="Times New Roman"/>
          <w:i/>
          <w:iCs/>
          <w:color w:val="303030"/>
          <w:sz w:val="20"/>
          <w:szCs w:val="20"/>
          <w:lang w:eastAsia="ru-RU"/>
        </w:rPr>
        <w:t>Чистопольский территориальный орган Госалкогольинспекции Республики Татарстан</w:t>
      </w:r>
    </w:p>
    <w:p w:rsidR="00930DD3" w:rsidRDefault="00B96BC2" w:rsidP="00A3693D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6BC2">
        <w:rPr>
          <w:rFonts w:ascii="PT Sans" w:eastAsia="Times New Roman" w:hAnsi="PT Sans" w:cs="Times New Roman"/>
          <w:color w:val="303030"/>
          <w:sz w:val="20"/>
          <w:szCs w:val="20"/>
          <w:lang w:eastAsia="ru-RU"/>
        </w:rPr>
        <w:br/>
      </w:r>
      <w:r>
        <w:rPr>
          <w:noProof/>
          <w:lang w:eastAsia="ru-RU"/>
        </w:rPr>
        <w:lastRenderedPageBreak/>
        <w:drawing>
          <wp:inline distT="0" distB="0" distL="0" distR="0" wp14:anchorId="2A6AB5EE" wp14:editId="5AD23B8F">
            <wp:extent cx="5896598" cy="10750586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578" cy="1075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8E8">
        <w:rPr>
          <w:noProof/>
          <w:lang w:eastAsia="ru-RU"/>
        </w:rPr>
        <w:lastRenderedPageBreak/>
        <w:drawing>
          <wp:inline distT="0" distB="0" distL="0" distR="0" wp14:anchorId="4E43BD75" wp14:editId="17C8098C">
            <wp:extent cx="5507765" cy="3593506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4" t="7474" r="20638" b="4261"/>
                    <a:stretch/>
                  </pic:blipFill>
                  <pic:spPr bwMode="auto">
                    <a:xfrm>
                      <a:off x="0" y="0"/>
                      <a:ext cx="5510932" cy="359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DD3" w:rsidRDefault="00930DD3" w:rsidP="00A3693D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148E8" w:rsidRDefault="00930DD3" w:rsidP="00A3693D">
      <w:pPr>
        <w:tabs>
          <w:tab w:val="left" w:pos="2214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 wp14:anchorId="702303BE" wp14:editId="0A537F98">
            <wp:extent cx="5144568" cy="31662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2446" r="24892" b="5523"/>
                    <a:stretch/>
                  </pic:blipFill>
                  <pic:spPr bwMode="auto">
                    <a:xfrm>
                      <a:off x="0" y="0"/>
                      <a:ext cx="5145521" cy="3166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93D" w:rsidRDefault="00A3693D" w:rsidP="00A3693D">
      <w:pPr>
        <w:tabs>
          <w:tab w:val="left" w:pos="2214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5BA9E45" wp14:editId="2356872C">
            <wp:extent cx="5939326" cy="5251390"/>
            <wp:effectExtent l="0" t="0" r="444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5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93D" w:rsidRDefault="00A3693D" w:rsidP="00A3693D">
      <w:pPr>
        <w:tabs>
          <w:tab w:val="left" w:pos="2214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3693D" w:rsidRPr="00930DD3" w:rsidRDefault="00A3693D" w:rsidP="00A3693D">
      <w:pPr>
        <w:tabs>
          <w:tab w:val="left" w:pos="2214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8AC6BFF" wp14:editId="59B7C1B1">
            <wp:extent cx="5212935" cy="404216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32950" r="34029" b="3695"/>
                    <a:stretch/>
                  </pic:blipFill>
                  <pic:spPr bwMode="auto">
                    <a:xfrm>
                      <a:off x="0" y="0"/>
                      <a:ext cx="5220831" cy="4048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3693D" w:rsidRPr="00930DD3" w:rsidSect="00624751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E2E61"/>
    <w:multiLevelType w:val="hybridMultilevel"/>
    <w:tmpl w:val="1C90324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F7B242F"/>
    <w:multiLevelType w:val="hybridMultilevel"/>
    <w:tmpl w:val="90F69E2C"/>
    <w:lvl w:ilvl="0" w:tplc="CDAAA5B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0C1C3D"/>
    <w:multiLevelType w:val="hybridMultilevel"/>
    <w:tmpl w:val="CCC4F0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71535"/>
    <w:multiLevelType w:val="multilevel"/>
    <w:tmpl w:val="C4B6FB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6BE30A6"/>
    <w:multiLevelType w:val="hybridMultilevel"/>
    <w:tmpl w:val="1F7C3362"/>
    <w:lvl w:ilvl="0" w:tplc="CDAAA5B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AAA5BE">
      <w:numFmt w:val="bullet"/>
      <w:lvlText w:val="-"/>
      <w:lvlJc w:val="left"/>
      <w:pPr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876D84"/>
    <w:multiLevelType w:val="hybridMultilevel"/>
    <w:tmpl w:val="83D8996C"/>
    <w:lvl w:ilvl="0" w:tplc="CDAAA5B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AAA5BE">
      <w:numFmt w:val="bullet"/>
      <w:lvlText w:val="-"/>
      <w:lvlJc w:val="left"/>
      <w:pPr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A808B5"/>
    <w:multiLevelType w:val="hybridMultilevel"/>
    <w:tmpl w:val="8F24FDAC"/>
    <w:lvl w:ilvl="0" w:tplc="CDAAA5BE">
      <w:numFmt w:val="bullet"/>
      <w:lvlText w:val="-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FE644CE"/>
    <w:multiLevelType w:val="hybridMultilevel"/>
    <w:tmpl w:val="87427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3978C0"/>
    <w:multiLevelType w:val="hybridMultilevel"/>
    <w:tmpl w:val="CD68C52C"/>
    <w:lvl w:ilvl="0" w:tplc="CDAAA5BE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8681CCF"/>
    <w:multiLevelType w:val="hybridMultilevel"/>
    <w:tmpl w:val="F0B4D58C"/>
    <w:lvl w:ilvl="0" w:tplc="CDAAA5B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AAA5BE">
      <w:numFmt w:val="bullet"/>
      <w:lvlText w:val="-"/>
      <w:lvlJc w:val="left"/>
      <w:pPr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30400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49B43D81"/>
    <w:multiLevelType w:val="hybridMultilevel"/>
    <w:tmpl w:val="5BFA1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DA2D30"/>
    <w:multiLevelType w:val="multilevel"/>
    <w:tmpl w:val="9F028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ADF6D74"/>
    <w:multiLevelType w:val="hybridMultilevel"/>
    <w:tmpl w:val="8188E150"/>
    <w:lvl w:ilvl="0" w:tplc="CDAAA5B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046A50"/>
    <w:multiLevelType w:val="multilevel"/>
    <w:tmpl w:val="8AAE9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05722DC"/>
    <w:multiLevelType w:val="multilevel"/>
    <w:tmpl w:val="39221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4142D71"/>
    <w:multiLevelType w:val="hybridMultilevel"/>
    <w:tmpl w:val="0B3C4D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2D074A"/>
    <w:multiLevelType w:val="hybridMultilevel"/>
    <w:tmpl w:val="ADD447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B02CA8"/>
    <w:multiLevelType w:val="hybridMultilevel"/>
    <w:tmpl w:val="DC72B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4F4272"/>
    <w:multiLevelType w:val="hybridMultilevel"/>
    <w:tmpl w:val="B1D84D82"/>
    <w:lvl w:ilvl="0" w:tplc="CDAAA5BE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68B0C32"/>
    <w:multiLevelType w:val="hybridMultilevel"/>
    <w:tmpl w:val="224E6DF4"/>
    <w:lvl w:ilvl="0" w:tplc="CDAAA5B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1F01A9"/>
    <w:multiLevelType w:val="hybridMultilevel"/>
    <w:tmpl w:val="BE1237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12"/>
  </w:num>
  <w:num w:numId="4">
    <w:abstractNumId w:val="2"/>
  </w:num>
  <w:num w:numId="5">
    <w:abstractNumId w:val="10"/>
  </w:num>
  <w:num w:numId="6">
    <w:abstractNumId w:val="3"/>
  </w:num>
  <w:num w:numId="7">
    <w:abstractNumId w:val="0"/>
  </w:num>
  <w:num w:numId="8">
    <w:abstractNumId w:val="8"/>
  </w:num>
  <w:num w:numId="9">
    <w:abstractNumId w:val="19"/>
  </w:num>
  <w:num w:numId="10">
    <w:abstractNumId w:val="1"/>
  </w:num>
  <w:num w:numId="11">
    <w:abstractNumId w:val="5"/>
  </w:num>
  <w:num w:numId="12">
    <w:abstractNumId w:val="13"/>
  </w:num>
  <w:num w:numId="13">
    <w:abstractNumId w:val="4"/>
  </w:num>
  <w:num w:numId="14">
    <w:abstractNumId w:val="20"/>
  </w:num>
  <w:num w:numId="15">
    <w:abstractNumId w:val="9"/>
  </w:num>
  <w:num w:numId="16">
    <w:abstractNumId w:val="7"/>
  </w:num>
  <w:num w:numId="17">
    <w:abstractNumId w:val="16"/>
  </w:num>
  <w:num w:numId="18">
    <w:abstractNumId w:val="21"/>
  </w:num>
  <w:num w:numId="19">
    <w:abstractNumId w:val="17"/>
  </w:num>
  <w:num w:numId="20">
    <w:abstractNumId w:val="11"/>
  </w:num>
  <w:num w:numId="21">
    <w:abstractNumId w:val="18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2B2"/>
    <w:rsid w:val="00043D27"/>
    <w:rsid w:val="000456B5"/>
    <w:rsid w:val="0005445E"/>
    <w:rsid w:val="000662B2"/>
    <w:rsid w:val="0008472A"/>
    <w:rsid w:val="00101094"/>
    <w:rsid w:val="00102667"/>
    <w:rsid w:val="00122E1B"/>
    <w:rsid w:val="00126350"/>
    <w:rsid w:val="0014561B"/>
    <w:rsid w:val="001D0CA8"/>
    <w:rsid w:val="001D3B1D"/>
    <w:rsid w:val="001E1FDF"/>
    <w:rsid w:val="00271CAC"/>
    <w:rsid w:val="002F4B97"/>
    <w:rsid w:val="003206FE"/>
    <w:rsid w:val="00327C68"/>
    <w:rsid w:val="0038652C"/>
    <w:rsid w:val="003A0B1A"/>
    <w:rsid w:val="00405373"/>
    <w:rsid w:val="004072BB"/>
    <w:rsid w:val="0044384E"/>
    <w:rsid w:val="00445A65"/>
    <w:rsid w:val="00474979"/>
    <w:rsid w:val="004C2902"/>
    <w:rsid w:val="004D7D52"/>
    <w:rsid w:val="005510E3"/>
    <w:rsid w:val="00564FE1"/>
    <w:rsid w:val="00592B2A"/>
    <w:rsid w:val="005A0A88"/>
    <w:rsid w:val="005C23C5"/>
    <w:rsid w:val="00624751"/>
    <w:rsid w:val="0063650E"/>
    <w:rsid w:val="006B01B2"/>
    <w:rsid w:val="006C2357"/>
    <w:rsid w:val="00723BA8"/>
    <w:rsid w:val="00724664"/>
    <w:rsid w:val="007610A0"/>
    <w:rsid w:val="00761D5C"/>
    <w:rsid w:val="007D1987"/>
    <w:rsid w:val="00804317"/>
    <w:rsid w:val="00804A4A"/>
    <w:rsid w:val="008076C6"/>
    <w:rsid w:val="00847C90"/>
    <w:rsid w:val="00850EC8"/>
    <w:rsid w:val="008D1F84"/>
    <w:rsid w:val="00930DD3"/>
    <w:rsid w:val="009712B0"/>
    <w:rsid w:val="009B398C"/>
    <w:rsid w:val="00A331E6"/>
    <w:rsid w:val="00A3693D"/>
    <w:rsid w:val="00A96031"/>
    <w:rsid w:val="00A965C0"/>
    <w:rsid w:val="00AF42D4"/>
    <w:rsid w:val="00B47C2E"/>
    <w:rsid w:val="00B75DDD"/>
    <w:rsid w:val="00B96BC2"/>
    <w:rsid w:val="00BB067A"/>
    <w:rsid w:val="00BE5F38"/>
    <w:rsid w:val="00C76431"/>
    <w:rsid w:val="00C96CD7"/>
    <w:rsid w:val="00CA2F4B"/>
    <w:rsid w:val="00CC2CDE"/>
    <w:rsid w:val="00D14DBA"/>
    <w:rsid w:val="00DC24D7"/>
    <w:rsid w:val="00DD5F5B"/>
    <w:rsid w:val="00E008A6"/>
    <w:rsid w:val="00E11168"/>
    <w:rsid w:val="00E57656"/>
    <w:rsid w:val="00E8145A"/>
    <w:rsid w:val="00EB4E9B"/>
    <w:rsid w:val="00F148E8"/>
    <w:rsid w:val="00F16CB1"/>
    <w:rsid w:val="00F27919"/>
    <w:rsid w:val="00F30DC3"/>
    <w:rsid w:val="00F34344"/>
    <w:rsid w:val="00F627FE"/>
    <w:rsid w:val="00F940C5"/>
    <w:rsid w:val="00FA4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65C0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C96C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C96CD7"/>
    <w:rPr>
      <w:rFonts w:ascii="Times New Roman" w:eastAsia="Times New Roman" w:hAnsi="Times New Roman" w:cs="Times New Roman"/>
      <w:lang w:eastAsia="ru-RU"/>
    </w:rPr>
  </w:style>
  <w:style w:type="character" w:customStyle="1" w:styleId="fill">
    <w:name w:val="fill"/>
    <w:rsid w:val="00C96CD7"/>
    <w:rPr>
      <w:b/>
      <w:bCs/>
      <w:i/>
      <w:iCs/>
      <w:color w:val="FF0000"/>
    </w:rPr>
  </w:style>
  <w:style w:type="paragraph" w:customStyle="1" w:styleId="Default">
    <w:name w:val="Default"/>
    <w:rsid w:val="008076C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4">
    <w:name w:val="Прижатый влево"/>
    <w:basedOn w:val="a"/>
    <w:next w:val="a"/>
    <w:uiPriority w:val="99"/>
    <w:rsid w:val="008076C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5">
    <w:name w:val="Body Text Indent"/>
    <w:basedOn w:val="a"/>
    <w:link w:val="a6"/>
    <w:rsid w:val="00CA2F4B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CA2F4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Hyperlink"/>
    <w:rsid w:val="00CA2F4B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14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148E8"/>
    <w:rPr>
      <w:rFonts w:ascii="Tahoma" w:hAnsi="Tahoma" w:cs="Tahoma"/>
      <w:sz w:val="16"/>
      <w:szCs w:val="16"/>
    </w:rPr>
  </w:style>
  <w:style w:type="paragraph" w:customStyle="1" w:styleId="aa">
    <w:name w:val="Знак"/>
    <w:basedOn w:val="a"/>
    <w:rsid w:val="00F940C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65C0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C96C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C96CD7"/>
    <w:rPr>
      <w:rFonts w:ascii="Times New Roman" w:eastAsia="Times New Roman" w:hAnsi="Times New Roman" w:cs="Times New Roman"/>
      <w:lang w:eastAsia="ru-RU"/>
    </w:rPr>
  </w:style>
  <w:style w:type="character" w:customStyle="1" w:styleId="fill">
    <w:name w:val="fill"/>
    <w:rsid w:val="00C96CD7"/>
    <w:rPr>
      <w:b/>
      <w:bCs/>
      <w:i/>
      <w:iCs/>
      <w:color w:val="FF0000"/>
    </w:rPr>
  </w:style>
  <w:style w:type="paragraph" w:customStyle="1" w:styleId="Default">
    <w:name w:val="Default"/>
    <w:rsid w:val="008076C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4">
    <w:name w:val="Прижатый влево"/>
    <w:basedOn w:val="a"/>
    <w:next w:val="a"/>
    <w:uiPriority w:val="99"/>
    <w:rsid w:val="008076C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5">
    <w:name w:val="Body Text Indent"/>
    <w:basedOn w:val="a"/>
    <w:link w:val="a6"/>
    <w:rsid w:val="00CA2F4B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CA2F4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Hyperlink"/>
    <w:rsid w:val="00CA2F4B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14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148E8"/>
    <w:rPr>
      <w:rFonts w:ascii="Tahoma" w:hAnsi="Tahoma" w:cs="Tahoma"/>
      <w:sz w:val="16"/>
      <w:szCs w:val="16"/>
    </w:rPr>
  </w:style>
  <w:style w:type="paragraph" w:customStyle="1" w:styleId="aa">
    <w:name w:val="Знак"/>
    <w:basedOn w:val="a"/>
    <w:rsid w:val="00F940C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845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321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598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0186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45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933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salcogol.tatar.ru/rus/info/ae.htm?corrupt_id=9511" TargetMode="External"/><Relationship Id="rId13" Type="http://schemas.openxmlformats.org/officeDocument/2006/relationships/hyperlink" Target="http://gosalcogol.tatar.ru/rus/info/ae.htm?corrupt_id=4453" TargetMode="External"/><Relationship Id="rId18" Type="http://schemas.openxmlformats.org/officeDocument/2006/relationships/hyperlink" Target="http://gosalcogol.tatar.ru/rus/info/ae.htm?page=2&amp;corrupt_id=3292" TargetMode="Externa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http://gosalcogol.tatar.ru/rus/info/ae.htm?page=2&amp;corrupt_id=1250" TargetMode="External"/><Relationship Id="rId7" Type="http://schemas.openxmlformats.org/officeDocument/2006/relationships/hyperlink" Target="garantF1://70424964.1000" TargetMode="External"/><Relationship Id="rId12" Type="http://schemas.openxmlformats.org/officeDocument/2006/relationships/hyperlink" Target="http://gosalcogol.tatar.ru/rus/info/ae.htm?corrupt_id=4780" TargetMode="External"/><Relationship Id="rId17" Type="http://schemas.openxmlformats.org/officeDocument/2006/relationships/hyperlink" Target="http://gosalcogol.tatar.ru/rus/info/ae.htm?page=2&amp;corrupt_id=3293" TargetMode="External"/><Relationship Id="rId25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hyperlink" Target="http://gosalcogol.tatar.ru/rus/info/ae.htm?corrupt_id=3296" TargetMode="External"/><Relationship Id="rId20" Type="http://schemas.openxmlformats.org/officeDocument/2006/relationships/hyperlink" Target="http://gosalcogol.tatar.ru/rus/info/ae.htm?page=2&amp;corrupt_id=1606" TargetMode="Externa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gosalcogol.tatar.ru/rus/info/ae.htm?corrupt_id=5250" TargetMode="External"/><Relationship Id="rId24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yperlink" Target="http://gosalcogol.tatar.ru/rus/info/ae.htm?corrupt_id=4101" TargetMode="External"/><Relationship Id="rId23" Type="http://schemas.openxmlformats.org/officeDocument/2006/relationships/hyperlink" Target="http://gosalcogol.tatar.ru/rus/info/ae.htm?page=2&amp;corrupt_id=103" TargetMode="External"/><Relationship Id="rId28" Type="http://schemas.openxmlformats.org/officeDocument/2006/relationships/image" Target="media/image5.png"/><Relationship Id="rId10" Type="http://schemas.openxmlformats.org/officeDocument/2006/relationships/hyperlink" Target="http://gosalcogol.tatar.ru/rus/info/ae.htm?corrupt_id=5249" TargetMode="External"/><Relationship Id="rId19" Type="http://schemas.openxmlformats.org/officeDocument/2006/relationships/hyperlink" Target="http://gosalcogol.tatar.ru/rus/info/ae.htm?page=2&amp;corrupt_id=2624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gosalcogol.tatar.ru/rus/info/ae.htm?corrupt_id=5939" TargetMode="External"/><Relationship Id="rId14" Type="http://schemas.openxmlformats.org/officeDocument/2006/relationships/hyperlink" Target="http://gosalcogol.tatar.ru/rus/info/ae.htm?corrupt_id=4351" TargetMode="External"/><Relationship Id="rId22" Type="http://schemas.openxmlformats.org/officeDocument/2006/relationships/hyperlink" Target="http://gosalcogol.tatar.ru/rus/info/ae.htm?page=2&amp;corrupt_id=1048" TargetMode="External"/><Relationship Id="rId27" Type="http://schemas.openxmlformats.org/officeDocument/2006/relationships/image" Target="media/image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E988E-4E0A-4A6D-9A92-45CFE99A8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4889</Words>
  <Characters>27870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Москаленко Евгения Владиславовна</dc:creator>
  <cp:lastModifiedBy>Москаленко Евгения Владиславовна</cp:lastModifiedBy>
  <cp:revision>2</cp:revision>
  <cp:lastPrinted>2016-01-29T16:06:00Z</cp:lastPrinted>
  <dcterms:created xsi:type="dcterms:W3CDTF">2017-06-30T08:47:00Z</dcterms:created>
  <dcterms:modified xsi:type="dcterms:W3CDTF">2017-06-30T08:47:00Z</dcterms:modified>
</cp:coreProperties>
</file>