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  <w:bookmarkStart w:id="0" w:name="_GoBack"/>
      <w:bookmarkEnd w:id="0"/>
    </w:p>
    <w:p w:rsid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b/>
          <w:sz w:val="24"/>
          <w:szCs w:val="24"/>
        </w:rPr>
        <w:t>17 ноября 2017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Pr="007178E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95284C" w:rsidRPr="007178E8" w:rsidRDefault="0095284C" w:rsidP="007178E8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 xml:space="preserve">О возможности дачи согласия сотруднику, ранее замещавшему должность государственного гражданского служащего  Госалкогольинспекции Республики Татарстан, на замещение должности экономиста в </w:t>
      </w:r>
      <w:r w:rsidR="007178E8">
        <w:rPr>
          <w:rFonts w:ascii="Times New Roman" w:hAnsi="Times New Roman" w:cs="Times New Roman"/>
          <w:sz w:val="24"/>
          <w:szCs w:val="24"/>
        </w:rPr>
        <w:t>коммерческой организации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95284C" w:rsidRPr="007178E8" w:rsidRDefault="0095284C" w:rsidP="007178E8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государственному гражданскому служащему  Госалкогольинспекции Республики Татарстан  в связи с поступлением уведомления о намерении выполнять иную оплачив</w:t>
      </w:r>
      <w:r w:rsidR="007178E8">
        <w:rPr>
          <w:rFonts w:ascii="Times New Roman" w:hAnsi="Times New Roman" w:cs="Times New Roman"/>
          <w:sz w:val="24"/>
          <w:szCs w:val="24"/>
        </w:rPr>
        <w:t xml:space="preserve">аемую работу в соответствии с частью  2 статьи </w:t>
      </w:r>
      <w:r w:rsidRPr="007178E8">
        <w:rPr>
          <w:rFonts w:ascii="Times New Roman" w:hAnsi="Times New Roman" w:cs="Times New Roman"/>
          <w:sz w:val="24"/>
          <w:szCs w:val="24"/>
        </w:rPr>
        <w:t>14 Федерального закона о</w:t>
      </w:r>
      <w:r w:rsidR="007178E8" w:rsidRPr="007178E8">
        <w:rPr>
          <w:rFonts w:ascii="Times New Roman" w:hAnsi="Times New Roman" w:cs="Times New Roman"/>
          <w:sz w:val="24"/>
          <w:szCs w:val="24"/>
        </w:rPr>
        <w:t>т 27 июля</w:t>
      </w:r>
      <w:r w:rsid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7178E8" w:rsidRPr="007178E8">
        <w:rPr>
          <w:rFonts w:ascii="Times New Roman" w:hAnsi="Times New Roman" w:cs="Times New Roman"/>
          <w:sz w:val="24"/>
          <w:szCs w:val="24"/>
        </w:rPr>
        <w:t>2004 года</w:t>
      </w:r>
      <w:r w:rsidRPr="007178E8">
        <w:rPr>
          <w:rFonts w:ascii="Times New Roman" w:hAnsi="Times New Roman" w:cs="Times New Roman"/>
          <w:sz w:val="24"/>
          <w:szCs w:val="24"/>
        </w:rPr>
        <w:t xml:space="preserve"> № 79-ФЗ «О государственной гражданской службе Российской Федерации».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226037" w:rsidRPr="007178E8">
        <w:rPr>
          <w:rFonts w:ascii="Times New Roman" w:hAnsi="Times New Roman" w:cs="Times New Roman"/>
          <w:sz w:val="24"/>
          <w:szCs w:val="24"/>
        </w:rPr>
        <w:t>е решени</w:t>
      </w:r>
      <w:r w:rsidR="00E4348C" w:rsidRPr="007178E8">
        <w:rPr>
          <w:rFonts w:ascii="Times New Roman" w:hAnsi="Times New Roman" w:cs="Times New Roman"/>
          <w:sz w:val="24"/>
          <w:szCs w:val="24"/>
        </w:rPr>
        <w:t>я</w:t>
      </w:r>
      <w:r w:rsidR="00226037" w:rsidRPr="007178E8">
        <w:rPr>
          <w:rFonts w:ascii="Times New Roman" w:hAnsi="Times New Roman" w:cs="Times New Roman"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C0" w:rsidRPr="007178E8" w:rsidRDefault="007178E8" w:rsidP="007178E8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 xml:space="preserve">Дать </w:t>
      </w:r>
      <w:r w:rsidR="00226037" w:rsidRPr="007178E8">
        <w:rPr>
          <w:rFonts w:ascii="Times New Roman" w:hAnsi="Times New Roman" w:cs="Times New Roman"/>
          <w:sz w:val="24"/>
          <w:szCs w:val="24"/>
        </w:rPr>
        <w:t>согласи</w:t>
      </w:r>
      <w:r w:rsidRPr="007178E8">
        <w:rPr>
          <w:rFonts w:ascii="Times New Roman" w:hAnsi="Times New Roman" w:cs="Times New Roman"/>
          <w:sz w:val="24"/>
          <w:szCs w:val="24"/>
        </w:rPr>
        <w:t>е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697CC0" w:rsidRPr="007178E8">
        <w:rPr>
          <w:rFonts w:ascii="Times New Roman" w:hAnsi="Times New Roman" w:cs="Times New Roman"/>
          <w:sz w:val="24"/>
          <w:szCs w:val="24"/>
        </w:rPr>
        <w:t>граждан</w:t>
      </w:r>
      <w:r w:rsidRPr="007178E8">
        <w:rPr>
          <w:rFonts w:ascii="Times New Roman" w:hAnsi="Times New Roman" w:cs="Times New Roman"/>
          <w:sz w:val="24"/>
          <w:szCs w:val="24"/>
        </w:rPr>
        <w:t>ину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7CC0" w:rsidRPr="007178E8">
        <w:rPr>
          <w:rFonts w:ascii="Times New Roman" w:hAnsi="Times New Roman" w:cs="Times New Roman"/>
          <w:sz w:val="24"/>
          <w:szCs w:val="24"/>
        </w:rPr>
        <w:t>замещавш</w:t>
      </w:r>
      <w:r w:rsidR="005A61ED" w:rsidRPr="007178E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A01C5" w:rsidRPr="007178E8">
        <w:rPr>
          <w:rFonts w:ascii="Times New Roman" w:hAnsi="Times New Roman" w:cs="Times New Roman"/>
          <w:sz w:val="24"/>
          <w:szCs w:val="24"/>
        </w:rPr>
        <w:t>ь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</w:t>
      </w:r>
      <w:r w:rsidR="005A61ED" w:rsidRPr="007178E8">
        <w:rPr>
          <w:rFonts w:ascii="Times New Roman" w:hAnsi="Times New Roman" w:cs="Times New Roman"/>
          <w:sz w:val="24"/>
          <w:szCs w:val="24"/>
        </w:rPr>
        <w:t>, на замещение должност</w:t>
      </w:r>
      <w:r w:rsidRPr="007178E8">
        <w:rPr>
          <w:rFonts w:ascii="Times New Roman" w:hAnsi="Times New Roman" w:cs="Times New Roman"/>
          <w:sz w:val="24"/>
          <w:szCs w:val="24"/>
        </w:rPr>
        <w:t>и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в коммерче</w:t>
      </w:r>
      <w:r w:rsidRPr="007178E8">
        <w:rPr>
          <w:rFonts w:ascii="Times New Roman" w:hAnsi="Times New Roman" w:cs="Times New Roman"/>
          <w:sz w:val="24"/>
          <w:szCs w:val="24"/>
        </w:rPr>
        <w:t>ской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178E8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>.</w:t>
      </w:r>
    </w:p>
    <w:p w:rsidR="007178E8" w:rsidRPr="007178E8" w:rsidRDefault="007178E8" w:rsidP="007178E8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 xml:space="preserve">Дать согласие государственному гражданскому служащему  Госалкогольинспекции Республики Татарстан  на выполнение иной оплачиваемой работы </w:t>
      </w:r>
      <w:r w:rsidRPr="007178E8">
        <w:rPr>
          <w:rFonts w:ascii="Times New Roman" w:hAnsi="Times New Roman" w:cs="Times New Roman"/>
          <w:sz w:val="24"/>
          <w:szCs w:val="24"/>
        </w:rPr>
        <w:t>в течение 2017 года.</w:t>
      </w: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D94A5A"/>
    <w:rsid w:val="00DA01C5"/>
    <w:rsid w:val="00E4348C"/>
    <w:rsid w:val="00E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Петухова Галина Александровна</cp:lastModifiedBy>
  <cp:revision>2</cp:revision>
  <dcterms:created xsi:type="dcterms:W3CDTF">2018-01-19T13:09:00Z</dcterms:created>
  <dcterms:modified xsi:type="dcterms:W3CDTF">2018-01-19T13:09:00Z</dcterms:modified>
</cp:coreProperties>
</file>