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45" w:rsidRPr="00E92EF9" w:rsidRDefault="00141A45" w:rsidP="00141A45">
      <w:pPr>
        <w:pStyle w:val="1"/>
        <w:spacing w:before="0" w:beforeAutospacing="0" w:after="195" w:afterAutospacing="0"/>
        <w:contextualSpacing/>
        <w:jc w:val="center"/>
        <w:rPr>
          <w:color w:val="000000"/>
          <w:sz w:val="28"/>
          <w:szCs w:val="28"/>
        </w:rPr>
      </w:pPr>
      <w:r w:rsidRPr="00E92EF9">
        <w:rPr>
          <w:rFonts w:ascii="PT Sans" w:hAnsi="PT Sans"/>
          <w:color w:val="000000"/>
          <w:sz w:val="32"/>
          <w:szCs w:val="32"/>
        </w:rPr>
        <w:t>«</w:t>
      </w:r>
      <w:r w:rsidRPr="00E92EF9">
        <w:rPr>
          <w:color w:val="000000"/>
          <w:sz w:val="28"/>
          <w:szCs w:val="28"/>
        </w:rPr>
        <w:t>Каждая вторая бутылка продаётся в легальной рознице нелегально» — Игорь Марченко</w:t>
      </w:r>
    </w:p>
    <w:p w:rsidR="00141A45" w:rsidRPr="00E92EF9" w:rsidRDefault="00141A45" w:rsidP="00141A45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E92EF9">
        <w:rPr>
          <w:b/>
          <w:bCs/>
          <w:color w:val="000000"/>
          <w:sz w:val="28"/>
          <w:szCs w:val="28"/>
        </w:rPr>
        <w:t>Михаил Ляпунов — Набережные Челны</w:t>
      </w:r>
    </w:p>
    <w:p w:rsidR="00141A45" w:rsidRPr="00E92EF9" w:rsidRDefault="00141A45" w:rsidP="00141A45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E92EF9">
        <w:rPr>
          <w:color w:val="000000"/>
          <w:sz w:val="28"/>
          <w:szCs w:val="28"/>
        </w:rPr>
        <w:t>В Набережных Челнах накануне прошла очередная встреча «Бизнес и власть: откровенный разговор». Успокаивать местных предпринимателей приехал руководитель Госалкогольинспекции </w:t>
      </w:r>
      <w:r w:rsidRPr="00E92EF9">
        <w:rPr>
          <w:i/>
          <w:iCs/>
          <w:color w:val="000000"/>
          <w:sz w:val="28"/>
          <w:szCs w:val="28"/>
        </w:rPr>
        <w:t>Игорь Марченко</w:t>
      </w:r>
      <w:r w:rsidRPr="00E92EF9">
        <w:rPr>
          <w:color w:val="000000"/>
          <w:sz w:val="28"/>
          <w:szCs w:val="28"/>
        </w:rPr>
        <w:t>. Дело в том, что с 1 января 2016 года все продуктовые магазины должны перейти на работу в единой государственной автоматизированной информационной системе (ЕГАИС). Если с января дело будет касаться только оптовых закупок, то с 1 июля 2016 года любая бутылка алкоголя будет продаваться только через ЕГАИС.</w:t>
      </w:r>
    </w:p>
    <w:p w:rsidR="00141A45" w:rsidRPr="00E92EF9" w:rsidRDefault="00141A45" w:rsidP="00141A45">
      <w:pPr>
        <w:pStyle w:val="3"/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E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будут продавать</w:t>
      </w:r>
    </w:p>
    <w:p w:rsidR="00141A45" w:rsidRPr="00E92EF9" w:rsidRDefault="00141A45" w:rsidP="00141A45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E92EF9">
        <w:rPr>
          <w:color w:val="000000"/>
          <w:sz w:val="28"/>
          <w:szCs w:val="28"/>
        </w:rPr>
        <w:t xml:space="preserve">«В разъяснении в </w:t>
      </w:r>
      <w:proofErr w:type="spellStart"/>
      <w:r w:rsidRPr="00E92EF9">
        <w:rPr>
          <w:color w:val="000000"/>
          <w:sz w:val="28"/>
          <w:szCs w:val="28"/>
        </w:rPr>
        <w:t>Росалькогольрегулировании</w:t>
      </w:r>
      <w:proofErr w:type="spellEnd"/>
      <w:r w:rsidRPr="00E92EF9">
        <w:rPr>
          <w:color w:val="000000"/>
          <w:sz w:val="28"/>
          <w:szCs w:val="28"/>
        </w:rPr>
        <w:t>, которое размещено на сайте с 1 января 2016 года в оптовом звене 100% все стадии, в рознице в части закупок. Ни одно предприятие розничной торговли не имеет права закупать алкогольную продукцию, если не имеет оборудование, чтобы зафиксировать покупку в системе ЕГАИС», — объяснял Марченко.</w:t>
      </w:r>
    </w:p>
    <w:p w:rsidR="00141A45" w:rsidRPr="00E92EF9" w:rsidRDefault="00141A45" w:rsidP="00141A45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E92EF9">
        <w:rPr>
          <w:color w:val="000000"/>
          <w:sz w:val="28"/>
          <w:szCs w:val="28"/>
        </w:rPr>
        <w:t>Предприниматели вправе закупить продукцию до 1 января 2016 года и после этого продавать её в розницу до 1 июля 2016 года без фиксации в ЕГАИС. Не нужно разбивать покупку оборудования на два этапа — для работы по оптовым закупкам и в рознице, считает Марченко: «1 июля наступит очень быстро, разница в стоимости не настолько велика для того, чтобы докупить, а любая установка и обучение персонала стоит всегда денег. Лучше сразу купить весь комплект оборудования».</w:t>
      </w:r>
      <w:r w:rsidRPr="00E92EF9">
        <w:rPr>
          <w:color w:val="000000"/>
          <w:sz w:val="28"/>
          <w:szCs w:val="28"/>
        </w:rPr>
        <w:br/>
        <w:t>«Тема волнует всех. Никто не понимает до конца: будет хорошо или будет плохо. Я думаю, что по этой теме можно и нужно высказаться. У нас сегодня большое количество представителей крупных торговых сетей, я предлагаю высказываться вам», — предложил бизнес-омбудсмен</w:t>
      </w:r>
      <w:r w:rsidRPr="00E92EF9">
        <w:rPr>
          <w:rStyle w:val="apple-converted-space"/>
          <w:color w:val="000000"/>
          <w:sz w:val="28"/>
          <w:szCs w:val="28"/>
        </w:rPr>
        <w:t> </w:t>
      </w:r>
      <w:r w:rsidRPr="00E92EF9">
        <w:rPr>
          <w:i/>
          <w:iCs/>
          <w:color w:val="000000"/>
          <w:sz w:val="28"/>
          <w:szCs w:val="28"/>
        </w:rPr>
        <w:t xml:space="preserve">Тимур </w:t>
      </w:r>
      <w:proofErr w:type="spellStart"/>
      <w:r w:rsidRPr="00E92EF9">
        <w:rPr>
          <w:i/>
          <w:iCs/>
          <w:color w:val="000000"/>
          <w:sz w:val="28"/>
          <w:szCs w:val="28"/>
        </w:rPr>
        <w:t>Нагуманов</w:t>
      </w:r>
      <w:proofErr w:type="spellEnd"/>
      <w:r w:rsidRPr="00E92EF9">
        <w:rPr>
          <w:color w:val="000000"/>
          <w:sz w:val="28"/>
          <w:szCs w:val="28"/>
        </w:rPr>
        <w:t>, который выступал модератором встречи.</w:t>
      </w:r>
    </w:p>
    <w:p w:rsidR="00141A45" w:rsidRPr="00E92EF9" w:rsidRDefault="00141A45" w:rsidP="00141A45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E92EF9">
        <w:rPr>
          <w:color w:val="000000"/>
          <w:sz w:val="28"/>
          <w:szCs w:val="28"/>
        </w:rPr>
        <w:t>Предприниматель</w:t>
      </w:r>
      <w:r w:rsidRPr="00E92EF9">
        <w:rPr>
          <w:rStyle w:val="apple-converted-space"/>
          <w:color w:val="000000"/>
          <w:sz w:val="28"/>
          <w:szCs w:val="28"/>
        </w:rPr>
        <w:t> </w:t>
      </w:r>
      <w:r w:rsidRPr="00E92EF9">
        <w:rPr>
          <w:i/>
          <w:iCs/>
          <w:color w:val="000000"/>
          <w:sz w:val="28"/>
          <w:szCs w:val="28"/>
        </w:rPr>
        <w:t>Евгений Севастьянов</w:t>
      </w:r>
      <w:r w:rsidRPr="00E92EF9">
        <w:rPr>
          <w:rStyle w:val="apple-converted-space"/>
          <w:color w:val="000000"/>
          <w:sz w:val="28"/>
          <w:szCs w:val="28"/>
        </w:rPr>
        <w:t> </w:t>
      </w:r>
      <w:r w:rsidRPr="00E92EF9">
        <w:rPr>
          <w:color w:val="000000"/>
          <w:sz w:val="28"/>
          <w:szCs w:val="28"/>
        </w:rPr>
        <w:t>спросил, как после внедрения ЕГАИС будет осуществляться продажа пива и слабоалкогольных напитков. Они, как правило, не имеют акцизных марок.</w:t>
      </w:r>
    </w:p>
    <w:p w:rsidR="00141A45" w:rsidRPr="00E92EF9" w:rsidRDefault="00141A45" w:rsidP="00141A45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E92EF9">
        <w:rPr>
          <w:color w:val="000000"/>
          <w:sz w:val="28"/>
          <w:szCs w:val="28"/>
        </w:rPr>
        <w:t>В части розничной продажи фиксация не требуется, надо будет фиксировать только оптовые закупки: «Вам при продаже не надо будет сканировать каждую бутылку», — рассказал Марченко.</w:t>
      </w:r>
    </w:p>
    <w:p w:rsidR="00141A45" w:rsidRPr="00E92EF9" w:rsidRDefault="00141A45" w:rsidP="00141A45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E92EF9">
        <w:rPr>
          <w:color w:val="000000"/>
          <w:sz w:val="28"/>
          <w:szCs w:val="28"/>
        </w:rPr>
        <w:t>Если у нас много остатков, и мы не успеваем их продать до 1 июля 2016 года, что с ними делать, придётся ли их как-то регистрировать, спросила представитель торгового дома «Золотая нива»</w:t>
      </w:r>
      <w:r w:rsidRPr="00E92EF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92EF9">
        <w:rPr>
          <w:i/>
          <w:iCs/>
          <w:color w:val="000000"/>
          <w:sz w:val="28"/>
          <w:szCs w:val="28"/>
        </w:rPr>
        <w:t xml:space="preserve">Юлия </w:t>
      </w:r>
      <w:proofErr w:type="spellStart"/>
      <w:r w:rsidRPr="00E92EF9">
        <w:rPr>
          <w:i/>
          <w:iCs/>
          <w:color w:val="000000"/>
          <w:sz w:val="28"/>
          <w:szCs w:val="28"/>
        </w:rPr>
        <w:t>Капаева</w:t>
      </w:r>
      <w:proofErr w:type="spellEnd"/>
      <w:r w:rsidRPr="00E92EF9">
        <w:rPr>
          <w:color w:val="000000"/>
          <w:sz w:val="28"/>
          <w:szCs w:val="28"/>
        </w:rPr>
        <w:t>. В ночь перед 1 июля вы должны будете провести ревизию и зарегистрировать её приход в системе ЕГАИС, до 1 июля вы эти процедуры делать не должны, ответил Марченко.</w:t>
      </w:r>
      <w:r w:rsidRPr="00E92EF9">
        <w:rPr>
          <w:color w:val="000000"/>
          <w:sz w:val="28"/>
          <w:szCs w:val="28"/>
        </w:rPr>
        <w:br/>
        <w:t xml:space="preserve">Если до 1 июля мы бутылки поставили в продажу без QR-кода, </w:t>
      </w:r>
      <w:proofErr w:type="gramStart"/>
      <w:r w:rsidRPr="00E92EF9">
        <w:rPr>
          <w:color w:val="000000"/>
          <w:sz w:val="28"/>
          <w:szCs w:val="28"/>
        </w:rPr>
        <w:t>то</w:t>
      </w:r>
      <w:proofErr w:type="gramEnd"/>
      <w:r w:rsidRPr="00E92EF9">
        <w:rPr>
          <w:color w:val="000000"/>
          <w:sz w:val="28"/>
          <w:szCs w:val="28"/>
        </w:rPr>
        <w:t xml:space="preserve"> как мы их </w:t>
      </w:r>
      <w:r w:rsidRPr="00E92EF9">
        <w:rPr>
          <w:color w:val="000000"/>
          <w:sz w:val="28"/>
          <w:szCs w:val="28"/>
        </w:rPr>
        <w:lastRenderedPageBreak/>
        <w:t>сможем поставить в систему ЕГАИС, вмешался в дискуссию гендиректор сети гипермаркетов «Эссен»</w:t>
      </w:r>
      <w:r w:rsidRPr="00E92EF9">
        <w:rPr>
          <w:rStyle w:val="apple-converted-space"/>
          <w:color w:val="000000"/>
          <w:sz w:val="28"/>
          <w:szCs w:val="28"/>
        </w:rPr>
        <w:t> </w:t>
      </w:r>
      <w:r w:rsidRPr="00E92EF9">
        <w:rPr>
          <w:i/>
          <w:iCs/>
          <w:color w:val="000000"/>
          <w:sz w:val="28"/>
          <w:szCs w:val="28"/>
        </w:rPr>
        <w:t xml:space="preserve">Вадим </w:t>
      </w:r>
      <w:proofErr w:type="spellStart"/>
      <w:r w:rsidRPr="00E92EF9">
        <w:rPr>
          <w:i/>
          <w:iCs/>
          <w:color w:val="000000"/>
          <w:sz w:val="28"/>
          <w:szCs w:val="28"/>
        </w:rPr>
        <w:t>Махеев</w:t>
      </w:r>
      <w:proofErr w:type="spellEnd"/>
      <w:r w:rsidRPr="00E92EF9">
        <w:rPr>
          <w:color w:val="000000"/>
          <w:sz w:val="28"/>
          <w:szCs w:val="28"/>
        </w:rPr>
        <w:t>.</w:t>
      </w:r>
    </w:p>
    <w:p w:rsidR="00141A45" w:rsidRPr="00E92EF9" w:rsidRDefault="00141A45" w:rsidP="00141A45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E92EF9">
        <w:rPr>
          <w:color w:val="000000"/>
          <w:sz w:val="28"/>
          <w:szCs w:val="28"/>
        </w:rPr>
        <w:t xml:space="preserve">На каждой бутылке сейчас есть федеральная специальная марка, QR-код встроен в неё, он уже сейчас читается. 1,5 – 2 года назад были проблемы на </w:t>
      </w:r>
      <w:proofErr w:type="spellStart"/>
      <w:r w:rsidRPr="00E92EF9">
        <w:rPr>
          <w:color w:val="000000"/>
          <w:sz w:val="28"/>
          <w:szCs w:val="28"/>
        </w:rPr>
        <w:t>Госзнак</w:t>
      </w:r>
      <w:proofErr w:type="gramStart"/>
      <w:r w:rsidRPr="00E92EF9">
        <w:rPr>
          <w:color w:val="000000"/>
          <w:sz w:val="28"/>
          <w:szCs w:val="28"/>
        </w:rPr>
        <w:t>е</w:t>
      </w:r>
      <w:proofErr w:type="spellEnd"/>
      <w:r w:rsidRPr="00E92EF9">
        <w:rPr>
          <w:color w:val="000000"/>
          <w:sz w:val="28"/>
          <w:szCs w:val="28"/>
        </w:rPr>
        <w:t>(</w:t>
      </w:r>
      <w:proofErr w:type="gramEnd"/>
      <w:r w:rsidRPr="00E92EF9">
        <w:rPr>
          <w:color w:val="000000"/>
          <w:sz w:val="28"/>
          <w:szCs w:val="28"/>
        </w:rPr>
        <w:t>марки он изготавливает) в части чтения QR-кода.«Лучше сейчас просканировать и те марки, которые не читаются, может быть затерлись, их лучше продать», — порекомендовал Марченко.</w:t>
      </w:r>
    </w:p>
    <w:p w:rsidR="00141A45" w:rsidRPr="00E92EF9" w:rsidRDefault="00141A45" w:rsidP="00141A45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E92EF9">
        <w:rPr>
          <w:color w:val="000000"/>
          <w:sz w:val="28"/>
          <w:szCs w:val="28"/>
        </w:rPr>
        <w:t xml:space="preserve">Вопрос существенный, вы порекомендовали продать быстрее, а что делать, если к 1 июля останется продукция, чьи марки не будут читаться, спросил </w:t>
      </w:r>
      <w:proofErr w:type="spellStart"/>
      <w:r w:rsidRPr="00E92EF9">
        <w:rPr>
          <w:color w:val="000000"/>
          <w:sz w:val="28"/>
          <w:szCs w:val="28"/>
        </w:rPr>
        <w:t>Нагуманов</w:t>
      </w:r>
      <w:proofErr w:type="spellEnd"/>
      <w:r w:rsidRPr="00E92EF9">
        <w:rPr>
          <w:color w:val="000000"/>
          <w:sz w:val="28"/>
          <w:szCs w:val="28"/>
        </w:rPr>
        <w:t>.</w:t>
      </w:r>
    </w:p>
    <w:p w:rsidR="00141A45" w:rsidRPr="00E92EF9" w:rsidRDefault="00141A45" w:rsidP="00141A45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E92EF9">
        <w:rPr>
          <w:color w:val="000000"/>
          <w:sz w:val="28"/>
          <w:szCs w:val="28"/>
        </w:rPr>
        <w:t xml:space="preserve">«Как разъяснила федеральная служба, данную продукцию необходимо будет возвращать поставщику или производителю, здесь надо будет разбираться в </w:t>
      </w:r>
      <w:proofErr w:type="gramStart"/>
      <w:r w:rsidRPr="00E92EF9">
        <w:rPr>
          <w:color w:val="000000"/>
          <w:sz w:val="28"/>
          <w:szCs w:val="28"/>
        </w:rPr>
        <w:t>каждом</w:t>
      </w:r>
      <w:proofErr w:type="gramEnd"/>
      <w:r w:rsidRPr="00E92EF9">
        <w:rPr>
          <w:color w:val="000000"/>
          <w:sz w:val="28"/>
          <w:szCs w:val="28"/>
        </w:rPr>
        <w:t xml:space="preserve"> случае отдельно, — считает Марченко. — Такой же вопрос мы задавали в </w:t>
      </w:r>
      <w:proofErr w:type="spellStart"/>
      <w:r w:rsidRPr="00E92EF9">
        <w:rPr>
          <w:color w:val="000000"/>
          <w:sz w:val="28"/>
          <w:szCs w:val="28"/>
        </w:rPr>
        <w:t>Росалкогольрегулировании</w:t>
      </w:r>
      <w:proofErr w:type="spellEnd"/>
      <w:r w:rsidRPr="00E92EF9">
        <w:rPr>
          <w:color w:val="000000"/>
          <w:sz w:val="28"/>
          <w:szCs w:val="28"/>
        </w:rPr>
        <w:t>, на что нам там ответили, вам-то что переживать. У вас в рознице нелегальной продукции нет, в отличие от остальной страны. Мы эти факты не исключаем, где-то марка могла затереться, ещё что-то. Никто не говорит, что мы сразу к вам придём и начнём штрафовать».</w:t>
      </w:r>
    </w:p>
    <w:p w:rsidR="00141A45" w:rsidRPr="00E92EF9" w:rsidRDefault="00141A45" w:rsidP="00141A45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E92EF9">
        <w:rPr>
          <w:color w:val="000000"/>
          <w:sz w:val="28"/>
          <w:szCs w:val="28"/>
        </w:rPr>
        <w:t>Система ЕГАИС формирует данные о продаже алкоголя, дублируя данные декларации, будут ли какие-то послабления в этой сфере, поинтересовалась предпринимательница. «Мы будем уходить от декларирования вообще, после внедрения системы ЕГАИС», — подчеркнул Марченко.</w:t>
      </w:r>
    </w:p>
    <w:p w:rsidR="00141A45" w:rsidRPr="00E92EF9" w:rsidRDefault="00141A45" w:rsidP="00141A45">
      <w:pPr>
        <w:pStyle w:val="3"/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E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Сколько стоит оборудование</w:t>
      </w:r>
    </w:p>
    <w:p w:rsidR="00141A45" w:rsidRPr="00E92EF9" w:rsidRDefault="00141A45" w:rsidP="00141A45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E92EF9">
        <w:rPr>
          <w:color w:val="000000"/>
          <w:sz w:val="28"/>
          <w:szCs w:val="28"/>
        </w:rPr>
        <w:t xml:space="preserve">По словам </w:t>
      </w:r>
      <w:proofErr w:type="spellStart"/>
      <w:r w:rsidRPr="00E92EF9">
        <w:rPr>
          <w:color w:val="000000"/>
          <w:sz w:val="28"/>
          <w:szCs w:val="28"/>
        </w:rPr>
        <w:t>Нагуманова</w:t>
      </w:r>
      <w:proofErr w:type="spellEnd"/>
      <w:r w:rsidRPr="00E92EF9">
        <w:rPr>
          <w:color w:val="000000"/>
          <w:sz w:val="28"/>
          <w:szCs w:val="28"/>
        </w:rPr>
        <w:t>, многих предпринимателей интересовала стоимость оборудования, которое необходимо будет внедрить: «В прессе и в интернете цифры совершенно разные: от 10 000 рублей до 500 000 рублей».</w:t>
      </w:r>
    </w:p>
    <w:p w:rsidR="00141A45" w:rsidRPr="00E92EF9" w:rsidRDefault="00141A45" w:rsidP="00141A45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E92EF9">
        <w:rPr>
          <w:color w:val="000000"/>
          <w:sz w:val="28"/>
          <w:szCs w:val="28"/>
        </w:rPr>
        <w:t>«500 000 рублей, наверное,</w:t>
      </w:r>
      <w:r w:rsidRPr="00E92EF9">
        <w:rPr>
          <w:rStyle w:val="apple-converted-space"/>
          <w:color w:val="000000"/>
          <w:sz w:val="28"/>
          <w:szCs w:val="28"/>
        </w:rPr>
        <w:t> </w:t>
      </w:r>
      <w:r w:rsidRPr="00E92EF9">
        <w:rPr>
          <w:i/>
          <w:iCs/>
          <w:color w:val="000000"/>
          <w:sz w:val="28"/>
          <w:szCs w:val="28"/>
        </w:rPr>
        <w:t>Вадим Евгеньевич [</w:t>
      </w:r>
      <w:proofErr w:type="spellStart"/>
      <w:r w:rsidRPr="00E92EF9">
        <w:rPr>
          <w:i/>
          <w:iCs/>
          <w:color w:val="000000"/>
          <w:sz w:val="28"/>
          <w:szCs w:val="28"/>
        </w:rPr>
        <w:t>Махеев</w:t>
      </w:r>
      <w:proofErr w:type="spellEnd"/>
      <w:r w:rsidRPr="00E92EF9">
        <w:rPr>
          <w:i/>
          <w:iCs/>
          <w:color w:val="000000"/>
          <w:sz w:val="28"/>
          <w:szCs w:val="28"/>
        </w:rPr>
        <w:t>],</w:t>
      </w:r>
      <w:r w:rsidRPr="00E92EF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92EF9">
        <w:rPr>
          <w:color w:val="000000"/>
          <w:sz w:val="28"/>
          <w:szCs w:val="28"/>
        </w:rPr>
        <w:t xml:space="preserve">подтвердит на его торговые объекты уйдёт. Когда необходимо оборудовать 8-10 касс, то, наверное, такая стоимость и будет, </w:t>
      </w:r>
      <w:proofErr w:type="gramStart"/>
      <w:r w:rsidRPr="00E92EF9">
        <w:rPr>
          <w:color w:val="000000"/>
          <w:sz w:val="28"/>
          <w:szCs w:val="28"/>
        </w:rPr>
        <w:t>—о</w:t>
      </w:r>
      <w:proofErr w:type="gramEnd"/>
      <w:r w:rsidRPr="00E92EF9">
        <w:rPr>
          <w:color w:val="000000"/>
          <w:sz w:val="28"/>
          <w:szCs w:val="28"/>
        </w:rPr>
        <w:t>тветил Марченко, — Федеральные коллеги приезжали к нам, привозили комплект оборудования, они предлагают полный комплект оборудования от 57 000 рублей».</w:t>
      </w:r>
    </w:p>
    <w:p w:rsidR="00141A45" w:rsidRPr="00E92EF9" w:rsidRDefault="00141A45" w:rsidP="00141A45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E92EF9">
        <w:rPr>
          <w:color w:val="000000"/>
          <w:sz w:val="28"/>
          <w:szCs w:val="28"/>
        </w:rPr>
        <w:t>Контактные данные на все предприятия, которые организуют поставку оборудования, кто обучает персонал, размещены на сайте Госалкогольинспекции.</w:t>
      </w:r>
      <w:r w:rsidRPr="00E92EF9">
        <w:rPr>
          <w:color w:val="000000"/>
          <w:sz w:val="28"/>
          <w:szCs w:val="28"/>
        </w:rPr>
        <w:br/>
        <w:t xml:space="preserve">«Мы отказать кому-то в </w:t>
      </w:r>
      <w:proofErr w:type="gramStart"/>
      <w:r w:rsidRPr="00E92EF9">
        <w:rPr>
          <w:color w:val="000000"/>
          <w:sz w:val="28"/>
          <w:szCs w:val="28"/>
        </w:rPr>
        <w:t>размещении</w:t>
      </w:r>
      <w:proofErr w:type="gramEnd"/>
      <w:r w:rsidRPr="00E92EF9">
        <w:rPr>
          <w:color w:val="000000"/>
          <w:sz w:val="28"/>
          <w:szCs w:val="28"/>
        </w:rPr>
        <w:t xml:space="preserve"> на сайте не можем – это нарушение антимонопольного законодательства, но чтобы потом не было трудностей просьба выбирать первую шестерку, они в действительности добросовестные предприятия. Остальные проходимцы, которые на этой ситуации хотят заработать», — рассказал Марченко.</w:t>
      </w:r>
    </w:p>
    <w:p w:rsidR="00141A45" w:rsidRPr="00E92EF9" w:rsidRDefault="00141A45" w:rsidP="00141A45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E92EF9">
        <w:rPr>
          <w:color w:val="000000"/>
          <w:sz w:val="28"/>
          <w:szCs w:val="28"/>
        </w:rPr>
        <w:t xml:space="preserve">«Будем считать, что ваш комментарий про первые шесть не является нарушением антимонопольного законодательства», — пошутил </w:t>
      </w:r>
      <w:proofErr w:type="spellStart"/>
      <w:r w:rsidRPr="00E92EF9">
        <w:rPr>
          <w:color w:val="000000"/>
          <w:sz w:val="28"/>
          <w:szCs w:val="28"/>
        </w:rPr>
        <w:t>Нагуманов</w:t>
      </w:r>
      <w:proofErr w:type="spellEnd"/>
      <w:r w:rsidRPr="00E92EF9">
        <w:rPr>
          <w:color w:val="000000"/>
          <w:sz w:val="28"/>
          <w:szCs w:val="28"/>
        </w:rPr>
        <w:t>.</w:t>
      </w:r>
    </w:p>
    <w:p w:rsidR="00141A45" w:rsidRPr="00E92EF9" w:rsidRDefault="00141A45" w:rsidP="00141A45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E92EF9">
        <w:rPr>
          <w:color w:val="000000"/>
          <w:sz w:val="28"/>
          <w:szCs w:val="28"/>
        </w:rPr>
        <w:t xml:space="preserve">«Наши предложения начинаются от 35 000 рублей, всё зависит от проходимости в магазине», — рассказал замдиректора по продажам в </w:t>
      </w:r>
      <w:proofErr w:type="spellStart"/>
      <w:r w:rsidRPr="00E92EF9">
        <w:rPr>
          <w:color w:val="000000"/>
          <w:sz w:val="28"/>
          <w:szCs w:val="28"/>
        </w:rPr>
        <w:lastRenderedPageBreak/>
        <w:t>Закамье</w:t>
      </w:r>
      <w:proofErr w:type="spellEnd"/>
      <w:r w:rsidRPr="00E92EF9">
        <w:rPr>
          <w:color w:val="000000"/>
          <w:sz w:val="28"/>
          <w:szCs w:val="28"/>
        </w:rPr>
        <w:t xml:space="preserve"> «</w:t>
      </w:r>
      <w:proofErr w:type="spellStart"/>
      <w:r w:rsidRPr="00E92EF9">
        <w:rPr>
          <w:color w:val="000000"/>
          <w:sz w:val="28"/>
          <w:szCs w:val="28"/>
        </w:rPr>
        <w:t>Алкоторга</w:t>
      </w:r>
      <w:proofErr w:type="spellEnd"/>
      <w:r w:rsidRPr="00E92EF9">
        <w:rPr>
          <w:color w:val="000000"/>
          <w:sz w:val="28"/>
          <w:szCs w:val="28"/>
        </w:rPr>
        <w:t>»</w:t>
      </w:r>
      <w:r w:rsidRPr="00E92EF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92EF9">
        <w:rPr>
          <w:i/>
          <w:iCs/>
          <w:color w:val="000000"/>
          <w:sz w:val="28"/>
          <w:szCs w:val="28"/>
        </w:rPr>
        <w:t>Ренат</w:t>
      </w:r>
      <w:proofErr w:type="spellEnd"/>
      <w:r w:rsidRPr="00E92EF9">
        <w:rPr>
          <w:i/>
          <w:iCs/>
          <w:color w:val="000000"/>
          <w:sz w:val="28"/>
          <w:szCs w:val="28"/>
        </w:rPr>
        <w:t xml:space="preserve"> Хабибуллин</w:t>
      </w:r>
      <w:r w:rsidRPr="00E92EF9">
        <w:rPr>
          <w:color w:val="000000"/>
          <w:sz w:val="28"/>
          <w:szCs w:val="28"/>
        </w:rPr>
        <w:t>. По его словам, у «</w:t>
      </w:r>
      <w:proofErr w:type="spellStart"/>
      <w:r w:rsidRPr="00E92EF9">
        <w:rPr>
          <w:color w:val="000000"/>
          <w:sz w:val="28"/>
          <w:szCs w:val="28"/>
        </w:rPr>
        <w:t>Алкоторга</w:t>
      </w:r>
      <w:proofErr w:type="spellEnd"/>
      <w:r w:rsidRPr="00E92EF9">
        <w:rPr>
          <w:color w:val="000000"/>
          <w:sz w:val="28"/>
          <w:szCs w:val="28"/>
        </w:rPr>
        <w:t xml:space="preserve">» есть программа рассрочки до полугода, предложение по аренде оборудования: «Мы даём оборудование в аренду, по </w:t>
      </w:r>
      <w:proofErr w:type="gramStart"/>
      <w:r w:rsidRPr="00E92EF9">
        <w:rPr>
          <w:color w:val="000000"/>
          <w:sz w:val="28"/>
          <w:szCs w:val="28"/>
        </w:rPr>
        <w:t>истечении</w:t>
      </w:r>
      <w:proofErr w:type="gramEnd"/>
      <w:r w:rsidRPr="00E92EF9">
        <w:rPr>
          <w:color w:val="000000"/>
          <w:sz w:val="28"/>
          <w:szCs w:val="28"/>
        </w:rPr>
        <w:t xml:space="preserve"> аренды оно передаётся в собственность».</w:t>
      </w:r>
    </w:p>
    <w:p w:rsidR="00141A45" w:rsidRPr="00E92EF9" w:rsidRDefault="00141A45" w:rsidP="00141A45">
      <w:pPr>
        <w:pStyle w:val="3"/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E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Угрозы малому бизнесу</w:t>
      </w:r>
    </w:p>
    <w:p w:rsidR="00141A45" w:rsidRPr="00E92EF9" w:rsidRDefault="00141A45" w:rsidP="00141A45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E92EF9">
        <w:rPr>
          <w:color w:val="000000"/>
          <w:sz w:val="28"/>
          <w:szCs w:val="28"/>
        </w:rPr>
        <w:t xml:space="preserve">Акцизы в своё время должны были стать панацеей для исчезновения суррогатной продукции, но практически в каждом гараже сейчас </w:t>
      </w:r>
      <w:proofErr w:type="gramStart"/>
      <w:r w:rsidRPr="00E92EF9">
        <w:rPr>
          <w:color w:val="000000"/>
          <w:sz w:val="28"/>
          <w:szCs w:val="28"/>
        </w:rPr>
        <w:t>разливают и клеят</w:t>
      </w:r>
      <w:proofErr w:type="gramEnd"/>
      <w:r w:rsidRPr="00E92EF9">
        <w:rPr>
          <w:color w:val="000000"/>
          <w:sz w:val="28"/>
          <w:szCs w:val="28"/>
        </w:rPr>
        <w:t xml:space="preserve">, штрих код не будет панацеей, считает </w:t>
      </w:r>
      <w:proofErr w:type="spellStart"/>
      <w:r w:rsidRPr="00E92EF9">
        <w:rPr>
          <w:color w:val="000000"/>
          <w:sz w:val="28"/>
          <w:szCs w:val="28"/>
        </w:rPr>
        <w:t>адвокат</w:t>
      </w:r>
      <w:r w:rsidRPr="00E92EF9">
        <w:rPr>
          <w:i/>
          <w:iCs/>
          <w:color w:val="000000"/>
          <w:sz w:val="28"/>
          <w:szCs w:val="28"/>
        </w:rPr>
        <w:t>Михаил</w:t>
      </w:r>
      <w:proofErr w:type="spellEnd"/>
      <w:r w:rsidRPr="00E92EF9">
        <w:rPr>
          <w:i/>
          <w:iCs/>
          <w:color w:val="000000"/>
          <w:sz w:val="28"/>
          <w:szCs w:val="28"/>
        </w:rPr>
        <w:t xml:space="preserve"> Надеждин</w:t>
      </w:r>
      <w:r w:rsidRPr="00E92EF9">
        <w:rPr>
          <w:color w:val="000000"/>
          <w:sz w:val="28"/>
          <w:szCs w:val="28"/>
        </w:rPr>
        <w:t>. По его мнению, внедрение ЕГАИС может привести к уничтожению малого и среднего бизнеса, который попросту не сможет внедрить дорогостоящую систему. Надеждин призвал ведомство Марченко собрать предложения предпринимателей и поработать над ними, благодаря своей речи адвокат сорвал аплодисменты представителей малого и среднего бизнеса, коих в зале было достаточно.</w:t>
      </w:r>
    </w:p>
    <w:p w:rsidR="00141A45" w:rsidRPr="00E92EF9" w:rsidRDefault="00141A45" w:rsidP="00141A45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E92EF9">
        <w:rPr>
          <w:color w:val="000000"/>
          <w:sz w:val="28"/>
          <w:szCs w:val="28"/>
        </w:rPr>
        <w:t>«Ваши опасения оправданы. Ни для кого лишние затраты не радость. Я искренне заявляю, несколько обращений [к федеральному правительству</w:t>
      </w:r>
      <w:proofErr w:type="gramStart"/>
      <w:r w:rsidRPr="00E92EF9">
        <w:rPr>
          <w:color w:val="000000"/>
          <w:sz w:val="28"/>
          <w:szCs w:val="28"/>
        </w:rPr>
        <w:t>]з</w:t>
      </w:r>
      <w:proofErr w:type="gramEnd"/>
      <w:r w:rsidRPr="00E92EF9">
        <w:rPr>
          <w:color w:val="000000"/>
          <w:sz w:val="28"/>
          <w:szCs w:val="28"/>
        </w:rPr>
        <w:t xml:space="preserve">а подписью президента РТ [Рустама </w:t>
      </w:r>
      <w:proofErr w:type="spellStart"/>
      <w:r w:rsidRPr="00E92EF9">
        <w:rPr>
          <w:color w:val="000000"/>
          <w:sz w:val="28"/>
          <w:szCs w:val="28"/>
        </w:rPr>
        <w:t>Минниханова</w:t>
      </w:r>
      <w:proofErr w:type="spellEnd"/>
      <w:r w:rsidRPr="00E92EF9">
        <w:rPr>
          <w:color w:val="000000"/>
          <w:sz w:val="28"/>
          <w:szCs w:val="28"/>
        </w:rPr>
        <w:t xml:space="preserve">]мы готовили, основной упор в этих обращениях был на то, что малый и средний бизнес может не вытянуть внедрение системы, сейчас не время», — ответил Марченко. К сожалению, откликов на федеральном уровне эти письма не </w:t>
      </w:r>
      <w:proofErr w:type="spellStart"/>
      <w:r w:rsidRPr="00E92EF9">
        <w:rPr>
          <w:color w:val="000000"/>
          <w:sz w:val="28"/>
          <w:szCs w:val="28"/>
        </w:rPr>
        <w:t>нашли</w:t>
      </w:r>
      <w:proofErr w:type="gramStart"/>
      <w:r w:rsidRPr="00E92EF9">
        <w:rPr>
          <w:color w:val="000000"/>
          <w:sz w:val="28"/>
          <w:szCs w:val="28"/>
        </w:rPr>
        <w:t>.Б</w:t>
      </w:r>
      <w:proofErr w:type="gramEnd"/>
      <w:r w:rsidRPr="00E92EF9">
        <w:rPr>
          <w:color w:val="000000"/>
          <w:sz w:val="28"/>
          <w:szCs w:val="28"/>
        </w:rPr>
        <w:t>ыл</w:t>
      </w:r>
      <w:proofErr w:type="spellEnd"/>
      <w:r w:rsidRPr="00E92EF9">
        <w:rPr>
          <w:color w:val="000000"/>
          <w:sz w:val="28"/>
          <w:szCs w:val="28"/>
        </w:rPr>
        <w:t xml:space="preserve"> примерно такой ответ: «Мы понимаем, что у вас всё хорошо, всё в </w:t>
      </w:r>
      <w:proofErr w:type="gramStart"/>
      <w:r w:rsidRPr="00E92EF9">
        <w:rPr>
          <w:color w:val="000000"/>
          <w:sz w:val="28"/>
          <w:szCs w:val="28"/>
        </w:rPr>
        <w:t>порядке</w:t>
      </w:r>
      <w:proofErr w:type="gramEnd"/>
      <w:r w:rsidRPr="00E92EF9">
        <w:rPr>
          <w:color w:val="000000"/>
          <w:sz w:val="28"/>
          <w:szCs w:val="28"/>
        </w:rPr>
        <w:t>, но в целом в стране откровенный бардак».</w:t>
      </w:r>
    </w:p>
    <w:p w:rsidR="00141A45" w:rsidRPr="00E92EF9" w:rsidRDefault="00141A45" w:rsidP="00141A45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E92EF9">
        <w:rPr>
          <w:color w:val="000000"/>
          <w:sz w:val="28"/>
          <w:szCs w:val="28"/>
        </w:rPr>
        <w:t xml:space="preserve">С помощью только федеральных </w:t>
      </w:r>
      <w:proofErr w:type="spellStart"/>
      <w:r w:rsidRPr="00E92EF9">
        <w:rPr>
          <w:color w:val="000000"/>
          <w:sz w:val="28"/>
          <w:szCs w:val="28"/>
        </w:rPr>
        <w:t>ритейлеров</w:t>
      </w:r>
      <w:proofErr w:type="spellEnd"/>
      <w:r w:rsidRPr="00E92EF9">
        <w:rPr>
          <w:color w:val="000000"/>
          <w:sz w:val="28"/>
          <w:szCs w:val="28"/>
        </w:rPr>
        <w:t xml:space="preserve"> бюджет РФ получит не менее 38 </w:t>
      </w:r>
      <w:proofErr w:type="spellStart"/>
      <w:proofErr w:type="gramStart"/>
      <w:r w:rsidRPr="00E92EF9">
        <w:rPr>
          <w:color w:val="000000"/>
          <w:sz w:val="28"/>
          <w:szCs w:val="28"/>
        </w:rPr>
        <w:t>млрд</w:t>
      </w:r>
      <w:proofErr w:type="spellEnd"/>
      <w:proofErr w:type="gramEnd"/>
      <w:r w:rsidRPr="00E92EF9">
        <w:rPr>
          <w:color w:val="000000"/>
          <w:sz w:val="28"/>
          <w:szCs w:val="28"/>
        </w:rPr>
        <w:t xml:space="preserve"> рублей в год, потому что почти каждая вторая бутылка, которая продаётся легально, фактически является нелегальной.</w:t>
      </w:r>
    </w:p>
    <w:p w:rsidR="00141A45" w:rsidRPr="00E92EF9" w:rsidRDefault="00141A45" w:rsidP="00141A45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E92EF9">
        <w:rPr>
          <w:color w:val="000000"/>
          <w:sz w:val="28"/>
          <w:szCs w:val="28"/>
        </w:rPr>
        <w:t xml:space="preserve">По статистике в прошлом году продано 115 </w:t>
      </w:r>
      <w:proofErr w:type="spellStart"/>
      <w:r w:rsidRPr="00E92EF9">
        <w:rPr>
          <w:color w:val="000000"/>
          <w:sz w:val="28"/>
          <w:szCs w:val="28"/>
        </w:rPr>
        <w:t>млндекалитров</w:t>
      </w:r>
      <w:proofErr w:type="spellEnd"/>
      <w:r w:rsidRPr="00E92EF9">
        <w:rPr>
          <w:color w:val="000000"/>
          <w:sz w:val="28"/>
          <w:szCs w:val="28"/>
        </w:rPr>
        <w:t xml:space="preserve"> водки, а уплачен акциз всего с 66 </w:t>
      </w:r>
      <w:proofErr w:type="spellStart"/>
      <w:proofErr w:type="gramStart"/>
      <w:r w:rsidRPr="00E92EF9">
        <w:rPr>
          <w:color w:val="000000"/>
          <w:sz w:val="28"/>
          <w:szCs w:val="28"/>
        </w:rPr>
        <w:t>млн</w:t>
      </w:r>
      <w:proofErr w:type="spellEnd"/>
      <w:proofErr w:type="gramEnd"/>
      <w:r w:rsidRPr="00E92EF9">
        <w:rPr>
          <w:color w:val="000000"/>
          <w:sz w:val="28"/>
          <w:szCs w:val="28"/>
        </w:rPr>
        <w:t xml:space="preserve"> декалитров.«Каждая вторая бутылка продаётся в легальной рознице нелегально», — объяснял Марченко. Происходит это примерно так — завод-изготовитель производит две бутылки с зеркальными марками.</w:t>
      </w:r>
    </w:p>
    <w:p w:rsidR="00141A45" w:rsidRPr="00E92EF9" w:rsidRDefault="00141A45" w:rsidP="00141A45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E92EF9">
        <w:rPr>
          <w:color w:val="000000"/>
          <w:sz w:val="28"/>
          <w:szCs w:val="28"/>
        </w:rPr>
        <w:t>Поинтересовались у Марченко, как через ЕГАИС провести бой продукции или её кражу.</w:t>
      </w:r>
    </w:p>
    <w:p w:rsidR="00141A45" w:rsidRPr="00E92EF9" w:rsidRDefault="00141A45" w:rsidP="00141A45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E92EF9">
        <w:rPr>
          <w:color w:val="000000"/>
          <w:sz w:val="28"/>
          <w:szCs w:val="28"/>
        </w:rPr>
        <w:t xml:space="preserve">Система ЕГАИС предусматривает списание продукции, которая разбилась или была украдена, ответил чиновник: «Вы в </w:t>
      </w:r>
      <w:proofErr w:type="gramStart"/>
      <w:r w:rsidRPr="00E92EF9">
        <w:rPr>
          <w:color w:val="000000"/>
          <w:sz w:val="28"/>
          <w:szCs w:val="28"/>
        </w:rPr>
        <w:t>бухучёте</w:t>
      </w:r>
      <w:proofErr w:type="gramEnd"/>
      <w:r w:rsidRPr="00E92EF9">
        <w:rPr>
          <w:color w:val="000000"/>
          <w:sz w:val="28"/>
          <w:szCs w:val="28"/>
        </w:rPr>
        <w:t xml:space="preserve"> проводите её и сегодня, как бой, то же самое касается и кражи. Это всё предусмотрено, как списание. Вы в системе ЕГАИС фиксируете факт списания».</w:t>
      </w:r>
    </w:p>
    <w:p w:rsidR="00141A45" w:rsidRPr="00E92EF9" w:rsidRDefault="00141A45" w:rsidP="00141A45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proofErr w:type="spellStart"/>
      <w:r w:rsidRPr="00E92EF9">
        <w:rPr>
          <w:color w:val="000000"/>
          <w:sz w:val="28"/>
          <w:szCs w:val="28"/>
        </w:rPr>
        <w:t>Нагуманов</w:t>
      </w:r>
      <w:proofErr w:type="spellEnd"/>
      <w:r w:rsidRPr="00E92EF9">
        <w:rPr>
          <w:color w:val="000000"/>
          <w:sz w:val="28"/>
          <w:szCs w:val="28"/>
        </w:rPr>
        <w:t xml:space="preserve"> поинтересовался, как предпринимателю необходимо подтверждать кражу: «У бизнесменов будет лазейка: “У меня всё украли, а на самом деле продал ночью”, что с этим делать?»</w:t>
      </w:r>
    </w:p>
    <w:p w:rsidR="00141A45" w:rsidRPr="00E92EF9" w:rsidRDefault="00141A45" w:rsidP="00141A45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E92EF9">
        <w:rPr>
          <w:color w:val="000000"/>
          <w:sz w:val="28"/>
          <w:szCs w:val="28"/>
        </w:rPr>
        <w:t xml:space="preserve">По словам Марченко, У ведомства есть наработанная практика и на бой или кражу приходится сотая доля процента в целом по республике: «Если какой-то предприимчивый предприниматель будет так поступать, это сразу </w:t>
      </w:r>
      <w:proofErr w:type="gramStart"/>
      <w:r w:rsidRPr="00E92EF9">
        <w:rPr>
          <w:color w:val="000000"/>
          <w:sz w:val="28"/>
          <w:szCs w:val="28"/>
        </w:rPr>
        <w:t>всплывёт и красным огоньком</w:t>
      </w:r>
      <w:proofErr w:type="gramEnd"/>
      <w:r w:rsidRPr="00E92EF9">
        <w:rPr>
          <w:color w:val="000000"/>
          <w:sz w:val="28"/>
          <w:szCs w:val="28"/>
        </w:rPr>
        <w:t xml:space="preserve"> будет мигать, это будет поводом для </w:t>
      </w:r>
      <w:r w:rsidRPr="00E92EF9">
        <w:rPr>
          <w:color w:val="000000"/>
          <w:sz w:val="28"/>
          <w:szCs w:val="28"/>
        </w:rPr>
        <w:lastRenderedPageBreak/>
        <w:t>внеплановых проверок».</w:t>
      </w:r>
      <w:r w:rsidRPr="00E92EF9">
        <w:rPr>
          <w:color w:val="000000"/>
          <w:sz w:val="28"/>
          <w:szCs w:val="28"/>
        </w:rPr>
        <w:br/>
      </w:r>
      <w:r w:rsidRPr="00E92EF9">
        <w:rPr>
          <w:i/>
          <w:iCs/>
          <w:color w:val="000000"/>
          <w:sz w:val="28"/>
          <w:szCs w:val="28"/>
        </w:rPr>
        <w:t>Незаконный оборот алкоголя</w:t>
      </w:r>
    </w:p>
    <w:p w:rsidR="00141A45" w:rsidRPr="00E92EF9" w:rsidRDefault="00141A45" w:rsidP="00141A45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E92EF9">
        <w:rPr>
          <w:color w:val="000000"/>
          <w:sz w:val="28"/>
          <w:szCs w:val="28"/>
        </w:rPr>
        <w:t xml:space="preserve">Второй важной темой стал </w:t>
      </w:r>
      <w:proofErr w:type="gramStart"/>
      <w:r w:rsidRPr="00E92EF9">
        <w:rPr>
          <w:color w:val="000000"/>
          <w:sz w:val="28"/>
          <w:szCs w:val="28"/>
        </w:rPr>
        <w:t>контроль за</w:t>
      </w:r>
      <w:proofErr w:type="gramEnd"/>
      <w:r w:rsidRPr="00E92EF9">
        <w:rPr>
          <w:color w:val="000000"/>
          <w:sz w:val="28"/>
          <w:szCs w:val="28"/>
        </w:rPr>
        <w:t xml:space="preserve"> незаконным оборотом алкоголя. Система ЕГАИС как раз внедряется для этого, но ей дело не ограничится. Сейчас административная ответственность за нелегальный оборот алкогольной продукции установлена федеральным </w:t>
      </w:r>
      <w:proofErr w:type="spellStart"/>
      <w:r w:rsidRPr="00E92EF9">
        <w:rPr>
          <w:color w:val="000000"/>
          <w:sz w:val="28"/>
          <w:szCs w:val="28"/>
        </w:rPr>
        <w:t>законом</w:t>
      </w:r>
      <w:proofErr w:type="gramStart"/>
      <w:r w:rsidRPr="00E92EF9">
        <w:rPr>
          <w:color w:val="000000"/>
          <w:sz w:val="28"/>
          <w:szCs w:val="28"/>
        </w:rPr>
        <w:t>.Н</w:t>
      </w:r>
      <w:proofErr w:type="gramEnd"/>
      <w:r w:rsidRPr="00E92EF9">
        <w:rPr>
          <w:color w:val="000000"/>
          <w:sz w:val="28"/>
          <w:szCs w:val="28"/>
        </w:rPr>
        <w:t>и</w:t>
      </w:r>
      <w:proofErr w:type="spellEnd"/>
      <w:r w:rsidRPr="00E92EF9">
        <w:rPr>
          <w:color w:val="000000"/>
          <w:sz w:val="28"/>
          <w:szCs w:val="28"/>
        </w:rPr>
        <w:t xml:space="preserve"> республика, ни муниципалитеты не вправе сами изменять размеры штрафов. Индивидуальные предприниматели платят по 4 000 – 5 000 рублей за нелегальный оборот алкоголя. «Это не те деньги, они их за одну ночь отбивают», — </w:t>
      </w:r>
      <w:proofErr w:type="spellStart"/>
      <w:r w:rsidRPr="00E92EF9">
        <w:rPr>
          <w:color w:val="000000"/>
          <w:sz w:val="28"/>
          <w:szCs w:val="28"/>
        </w:rPr>
        <w:t>стовал</w:t>
      </w:r>
      <w:proofErr w:type="spellEnd"/>
      <w:r w:rsidRPr="00E92EF9">
        <w:rPr>
          <w:color w:val="000000"/>
          <w:sz w:val="28"/>
          <w:szCs w:val="28"/>
        </w:rPr>
        <w:t xml:space="preserve"> Марченко.</w:t>
      </w:r>
    </w:p>
    <w:p w:rsidR="00141A45" w:rsidRPr="00E92EF9" w:rsidRDefault="00141A45" w:rsidP="00141A45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E92EF9">
        <w:rPr>
          <w:color w:val="000000"/>
          <w:sz w:val="28"/>
          <w:szCs w:val="28"/>
        </w:rPr>
        <w:t>На федеральном уровне решили практически приравнять индивидуальных предпринимателей к юридическим лицам. На стол председателю правительства России легла дорожная карта, все пункты по ней были согласованы</w:t>
      </w:r>
      <w:r w:rsidRPr="00E92EF9">
        <w:rPr>
          <w:i/>
          <w:iCs/>
          <w:color w:val="000000"/>
          <w:sz w:val="28"/>
          <w:szCs w:val="28"/>
        </w:rPr>
        <w:t>,</w:t>
      </w:r>
      <w:r w:rsidRPr="00E92EF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92EF9">
        <w:rPr>
          <w:color w:val="000000"/>
          <w:sz w:val="28"/>
          <w:szCs w:val="28"/>
        </w:rPr>
        <w:t>рассказал Марченко</w:t>
      </w:r>
      <w:proofErr w:type="gramStart"/>
      <w:r w:rsidRPr="00E92EF9">
        <w:rPr>
          <w:color w:val="000000"/>
          <w:sz w:val="28"/>
          <w:szCs w:val="28"/>
        </w:rPr>
        <w:t>:«</w:t>
      </w:r>
      <w:proofErr w:type="gramEnd"/>
      <w:r w:rsidRPr="00E92EF9">
        <w:rPr>
          <w:color w:val="000000"/>
          <w:sz w:val="28"/>
          <w:szCs w:val="28"/>
        </w:rPr>
        <w:t xml:space="preserve">Один из пунктов – до 1 января 2016 года внести проект федерального закона в части ужесточения административной ответственности </w:t>
      </w:r>
      <w:proofErr w:type="spellStart"/>
      <w:r w:rsidRPr="00E92EF9">
        <w:rPr>
          <w:color w:val="000000"/>
          <w:sz w:val="28"/>
          <w:szCs w:val="28"/>
        </w:rPr>
        <w:t>кнерадивым</w:t>
      </w:r>
      <w:proofErr w:type="spellEnd"/>
      <w:r w:rsidRPr="00E92EF9">
        <w:rPr>
          <w:color w:val="000000"/>
          <w:sz w:val="28"/>
          <w:szCs w:val="28"/>
        </w:rPr>
        <w:t xml:space="preserve"> предпринимателям – штрафные санкции планируется увеличить не в два, три, четыре раза, а как минимум поднять их до 50% от штрафов, которые применяются к </w:t>
      </w:r>
      <w:proofErr w:type="spellStart"/>
      <w:r w:rsidRPr="00E92EF9">
        <w:rPr>
          <w:color w:val="000000"/>
          <w:sz w:val="28"/>
          <w:szCs w:val="28"/>
        </w:rPr>
        <w:t>юрлицам</w:t>
      </w:r>
      <w:proofErr w:type="spellEnd"/>
      <w:r w:rsidRPr="00E92EF9">
        <w:rPr>
          <w:color w:val="000000"/>
          <w:sz w:val="28"/>
          <w:szCs w:val="28"/>
        </w:rPr>
        <w:t xml:space="preserve">. Сейчас для </w:t>
      </w:r>
      <w:proofErr w:type="spellStart"/>
      <w:r w:rsidRPr="00E92EF9">
        <w:rPr>
          <w:color w:val="000000"/>
          <w:sz w:val="28"/>
          <w:szCs w:val="28"/>
        </w:rPr>
        <w:t>юрлиц</w:t>
      </w:r>
      <w:proofErr w:type="spellEnd"/>
      <w:r w:rsidRPr="00E92EF9">
        <w:rPr>
          <w:color w:val="000000"/>
          <w:sz w:val="28"/>
          <w:szCs w:val="28"/>
        </w:rPr>
        <w:t xml:space="preserve"> за незаконную продажу алкоголя штраф – 300 000 рублей, получается, что штраф для ИП будет минимум 150 000 рублей».</w:t>
      </w:r>
    </w:p>
    <w:p w:rsidR="00141A45" w:rsidRPr="00E92EF9" w:rsidRDefault="00141A45" w:rsidP="00141A45">
      <w:pPr>
        <w:pStyle w:val="1"/>
        <w:spacing w:before="0" w:beforeAutospacing="0" w:after="195" w:afterAutospacing="0"/>
        <w:contextualSpacing/>
        <w:jc w:val="both"/>
        <w:rPr>
          <w:b w:val="0"/>
          <w:color w:val="000000"/>
          <w:sz w:val="28"/>
          <w:szCs w:val="28"/>
        </w:rPr>
      </w:pPr>
      <w:r w:rsidRPr="00E92EF9">
        <w:rPr>
          <w:b w:val="0"/>
          <w:color w:val="000000"/>
          <w:sz w:val="28"/>
          <w:szCs w:val="28"/>
          <w:lang w:val="en-US"/>
        </w:rPr>
        <w:t>http</w:t>
      </w:r>
      <w:r w:rsidRPr="00E92EF9">
        <w:rPr>
          <w:b w:val="0"/>
          <w:color w:val="000000"/>
          <w:sz w:val="28"/>
          <w:szCs w:val="28"/>
        </w:rPr>
        <w:t>://</w:t>
      </w:r>
      <w:proofErr w:type="spellStart"/>
      <w:r w:rsidRPr="00E92EF9">
        <w:rPr>
          <w:b w:val="0"/>
          <w:color w:val="000000"/>
          <w:sz w:val="28"/>
          <w:szCs w:val="28"/>
          <w:lang w:val="en-US"/>
        </w:rPr>
        <w:t>kazanfirst</w:t>
      </w:r>
      <w:proofErr w:type="spellEnd"/>
      <w:r w:rsidRPr="00E92EF9">
        <w:rPr>
          <w:b w:val="0"/>
          <w:color w:val="000000"/>
          <w:sz w:val="28"/>
          <w:szCs w:val="28"/>
        </w:rPr>
        <w:t>.</w:t>
      </w:r>
      <w:proofErr w:type="spellStart"/>
      <w:r w:rsidRPr="00E92EF9">
        <w:rPr>
          <w:b w:val="0"/>
          <w:color w:val="000000"/>
          <w:sz w:val="28"/>
          <w:szCs w:val="28"/>
          <w:lang w:val="en-US"/>
        </w:rPr>
        <w:t>ru</w:t>
      </w:r>
      <w:proofErr w:type="spellEnd"/>
      <w:r w:rsidRPr="00E92EF9">
        <w:rPr>
          <w:b w:val="0"/>
          <w:color w:val="000000"/>
          <w:sz w:val="28"/>
          <w:szCs w:val="28"/>
        </w:rPr>
        <w:t>/</w:t>
      </w:r>
    </w:p>
    <w:p w:rsidR="009717A7" w:rsidRDefault="009717A7"/>
    <w:sectPr w:rsidR="009717A7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A45"/>
    <w:rsid w:val="00141A45"/>
    <w:rsid w:val="00477B11"/>
    <w:rsid w:val="009717A7"/>
    <w:rsid w:val="00E34AF1"/>
    <w:rsid w:val="00EA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A7"/>
  </w:style>
  <w:style w:type="paragraph" w:styleId="1">
    <w:name w:val="heading 1"/>
    <w:basedOn w:val="a"/>
    <w:link w:val="10"/>
    <w:uiPriority w:val="9"/>
    <w:qFormat/>
    <w:rsid w:val="00141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1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1A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14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7653</Characters>
  <Application>Microsoft Office Word</Application>
  <DocSecurity>0</DocSecurity>
  <Lines>63</Lines>
  <Paragraphs>17</Paragraphs>
  <ScaleCrop>false</ScaleCrop>
  <Company/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1</cp:revision>
  <dcterms:created xsi:type="dcterms:W3CDTF">2015-11-13T09:52:00Z</dcterms:created>
  <dcterms:modified xsi:type="dcterms:W3CDTF">2015-11-13T09:52:00Z</dcterms:modified>
</cp:coreProperties>
</file>