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35" w:rsidRPr="0095085C" w:rsidRDefault="007D2935" w:rsidP="007D293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</w:pPr>
      <w:proofErr w:type="spellStart"/>
      <w:r w:rsidRPr="0095085C"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  <w:t>Лениногорская</w:t>
      </w:r>
      <w:proofErr w:type="spellEnd"/>
      <w:r w:rsidRPr="0095085C"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  <w:t xml:space="preserve"> «Улыбка» попала в «чёрный список»</w:t>
      </w:r>
    </w:p>
    <w:p w:rsidR="007D2935" w:rsidRPr="00952B87" w:rsidRDefault="007D2935" w:rsidP="007D2935">
      <w:pPr>
        <w:jc w:val="both"/>
        <w:rPr>
          <w:rStyle w:val="a3"/>
          <w:rFonts w:ascii="Arial" w:hAnsi="Arial" w:cs="Arial"/>
          <w:sz w:val="20"/>
          <w:szCs w:val="20"/>
          <w:shd w:val="clear" w:color="auto" w:fill="FFFFFF"/>
        </w:rPr>
      </w:pPr>
      <w:hyperlink r:id="rId4" w:history="1">
        <w:r w:rsidRPr="0095085C">
          <w:rPr>
            <w:rStyle w:val="a3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www.leninogorsk-rt.ru</w:t>
        </w:r>
      </w:hyperlink>
    </w:p>
    <w:p w:rsidR="007D2935" w:rsidRPr="00952B87" w:rsidRDefault="007D2935" w:rsidP="007D2935">
      <w:pPr>
        <w:shd w:val="clear" w:color="auto" w:fill="FFFFFF"/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производитель, поставщик и продавец должен быть заинтересован не только в </w:t>
      </w:r>
      <w:proofErr w:type="gramStart"/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улучшении</w:t>
      </w:r>
      <w:proofErr w:type="gramEnd"/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материального состояния, но также и в безопасности для здоровья общества.</w:t>
      </w:r>
    </w:p>
    <w:p w:rsidR="007D2935" w:rsidRPr="00952B87" w:rsidRDefault="007D2935" w:rsidP="007D2935">
      <w:pPr>
        <w:shd w:val="clear" w:color="auto" w:fill="FFFFFF"/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Альметьевский</w:t>
      </w:r>
      <w:proofErr w:type="spellEnd"/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территориальный орган Госалкогольинспекции за 2016 год поступило 9 обращений по вопросам реализации просроченных товаров и отсутствия информации на них. По результат</w:t>
      </w:r>
      <w:bookmarkStart w:id="0" w:name="_GoBack"/>
      <w:bookmarkEnd w:id="0"/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проведённых проверок, факты, отражённые в </w:t>
      </w:r>
      <w:proofErr w:type="gramStart"/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заявлениях</w:t>
      </w:r>
      <w:proofErr w:type="gramEnd"/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покупателей, подтвердились более чем на 21000 рублей. А в этот «чёрный список» попал и магазин «Улыбка» с. </w:t>
      </w:r>
      <w:proofErr w:type="spellStart"/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Подлесный</w:t>
      </w:r>
      <w:proofErr w:type="spellEnd"/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Лениногорского</w:t>
      </w:r>
      <w:proofErr w:type="spellEnd"/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А если бы покупатели отравились просроченным товаром? Или </w:t>
      </w:r>
      <w:proofErr w:type="spellStart"/>
      <w:proofErr w:type="gramStart"/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горе-продавцы</w:t>
      </w:r>
      <w:proofErr w:type="spellEnd"/>
      <w:proofErr w:type="gramEnd"/>
      <w:r w:rsidRPr="009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считают, что сельчане всё выдержат?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D2935"/>
    <w:rsid w:val="007D2935"/>
    <w:rsid w:val="008C58DE"/>
    <w:rsid w:val="009717A7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9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inogorsk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2016-03-17T13:27:00Z</dcterms:created>
  <dcterms:modified xsi:type="dcterms:W3CDTF">2016-03-17T13:27:00Z</dcterms:modified>
</cp:coreProperties>
</file>